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20" w:rsidRDefault="003F5D20"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extent cx="5940425" cy="8401886"/>
            <wp:effectExtent l="0" t="0" r="0" b="0"/>
            <wp:docPr id="1" name="Рисунок 1" descr="C:\Users\User-13\Desktop\28-10-2015_10-38-21\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3\Desktop\28-10-2015_10-38-21\IMG_0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3F5D20" w:rsidRDefault="003F5D20"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D177AB">
        <w:rPr>
          <w:rFonts w:ascii="Times New Roman" w:eastAsia="Times New Roman" w:hAnsi="Times New Roman" w:cs="Times New Roman"/>
          <w:color w:val="000000"/>
          <w:sz w:val="24"/>
          <w:szCs w:val="24"/>
        </w:rPr>
        <w:lastRenderedPageBreak/>
        <w:t>7. Комиссия считается сформированной и приступает к работе с момента избирания всего состава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177AB" w:rsidRPr="00D177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Школа</w:t>
      </w:r>
      <w:r w:rsidR="00D177AB" w:rsidRPr="00D177AB">
        <w:rPr>
          <w:rFonts w:ascii="Times New Roman" w:eastAsia="Times New Roman" w:hAnsi="Times New Roman" w:cs="Times New Roman"/>
          <w:color w:val="000000"/>
          <w:sz w:val="24"/>
          <w:szCs w:val="24"/>
        </w:rPr>
        <w:t xml:space="preserve"> не выплачивает членам комиссии вознаграждение за выполнение ими своих обязанностей.</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177AB" w:rsidRPr="00D177AB">
        <w:rPr>
          <w:rFonts w:ascii="Times New Roman" w:eastAsia="Times New Roman" w:hAnsi="Times New Roman" w:cs="Times New Roman"/>
          <w:color w:val="000000"/>
          <w:sz w:val="24"/>
          <w:szCs w:val="24"/>
        </w:rPr>
        <w:t>. Полномочия члена комиссии</w:t>
      </w:r>
      <w:r w:rsidR="00D177AB" w:rsidRPr="00D177AB">
        <w:rPr>
          <w:rFonts w:ascii="Times New Roman" w:eastAsia="Times New Roman" w:hAnsi="Times New Roman" w:cs="Times New Roman"/>
          <w:b/>
          <w:bCs/>
          <w:color w:val="000000"/>
          <w:sz w:val="24"/>
          <w:szCs w:val="24"/>
        </w:rPr>
        <w:t> </w:t>
      </w:r>
      <w:r w:rsidR="00D177AB" w:rsidRPr="00D177AB">
        <w:rPr>
          <w:rFonts w:ascii="Times New Roman" w:eastAsia="Times New Roman" w:hAnsi="Times New Roman" w:cs="Times New Roman"/>
          <w:color w:val="000000"/>
          <w:sz w:val="24"/>
          <w:szCs w:val="24"/>
        </w:rPr>
        <w:t>могут быть прекращены досрочно:</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 по просьбе члена комиссии;</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 в случае невозможности исполнения членом комиссии своих обязанностей по состоянию здоровья или по причине его отсутств</w:t>
      </w:r>
      <w:r w:rsidR="001B62FB">
        <w:rPr>
          <w:rFonts w:ascii="Times New Roman" w:eastAsia="Times New Roman" w:hAnsi="Times New Roman" w:cs="Times New Roman"/>
          <w:color w:val="000000"/>
          <w:sz w:val="24"/>
          <w:szCs w:val="24"/>
        </w:rPr>
        <w:t>ия в месте нахождения Школы</w:t>
      </w:r>
      <w:r w:rsidRPr="00D177AB">
        <w:rPr>
          <w:rFonts w:ascii="Times New Roman" w:eastAsia="Times New Roman" w:hAnsi="Times New Roman" w:cs="Times New Roman"/>
          <w:color w:val="000000"/>
          <w:sz w:val="24"/>
          <w:szCs w:val="24"/>
        </w:rPr>
        <w:t xml:space="preserve"> в течение двух месяцев;</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 в случае привлечения члена комиссии к уголовной ответственности.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177AB" w:rsidRPr="00D177AB">
        <w:rPr>
          <w:rFonts w:ascii="Times New Roman" w:eastAsia="Times New Roman" w:hAnsi="Times New Roman" w:cs="Times New Roman"/>
          <w:color w:val="000000"/>
          <w:sz w:val="24"/>
          <w:szCs w:val="24"/>
        </w:rPr>
        <w:t>. Полномочия члена комиссии, являющегося педагогическим работ</w:t>
      </w:r>
      <w:r>
        <w:rPr>
          <w:rFonts w:ascii="Times New Roman" w:eastAsia="Times New Roman" w:hAnsi="Times New Roman" w:cs="Times New Roman"/>
          <w:color w:val="000000"/>
          <w:sz w:val="24"/>
          <w:szCs w:val="24"/>
        </w:rPr>
        <w:t>ником и состоящего со Школой</w:t>
      </w:r>
      <w:r w:rsidR="00D177AB" w:rsidRPr="00D177AB">
        <w:rPr>
          <w:rFonts w:ascii="Times New Roman" w:eastAsia="Times New Roman" w:hAnsi="Times New Roman" w:cs="Times New Roman"/>
          <w:color w:val="000000"/>
          <w:sz w:val="24"/>
          <w:szCs w:val="24"/>
        </w:rPr>
        <w:t xml:space="preserve"> в трудовых отношениях, могут быть также прекращены досрочно в случае прекращения трудовых отношений</w:t>
      </w:r>
      <w:r>
        <w:rPr>
          <w:rFonts w:ascii="Times New Roman" w:eastAsia="Times New Roman" w:hAnsi="Times New Roman" w:cs="Times New Roman"/>
          <w:color w:val="000000"/>
          <w:sz w:val="24"/>
          <w:szCs w:val="24"/>
        </w:rPr>
        <w:t xml:space="preserve"> со Школой</w:t>
      </w:r>
      <w:r w:rsidR="00D177AB" w:rsidRPr="00D177AB">
        <w:rPr>
          <w:rFonts w:ascii="Times New Roman" w:eastAsia="Times New Roman" w:hAnsi="Times New Roman" w:cs="Times New Roman"/>
          <w:color w:val="000000"/>
          <w:sz w:val="24"/>
          <w:szCs w:val="24"/>
        </w:rPr>
        <w:t>.</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D177AB" w:rsidRPr="00D177AB">
        <w:rPr>
          <w:rFonts w:ascii="Times New Roman" w:eastAsia="Times New Roman" w:hAnsi="Times New Roman" w:cs="Times New Roman"/>
          <w:color w:val="000000"/>
          <w:sz w:val="24"/>
          <w:szCs w:val="24"/>
        </w:rPr>
        <w:t>. Вакантные места, образовавшиеся в комиссии, замещаются на оставшийся срок полномочий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177AB" w:rsidRPr="00D177AB">
        <w:rPr>
          <w:rFonts w:ascii="Times New Roman" w:eastAsia="Times New Roman" w:hAnsi="Times New Roman" w:cs="Times New Roman"/>
          <w:color w:val="000000"/>
          <w:sz w:val="24"/>
          <w:szCs w:val="24"/>
        </w:rPr>
        <w:t>. 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D177AB" w:rsidRPr="00D177A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Директор школы</w:t>
      </w:r>
      <w:r w:rsidR="00D177AB" w:rsidRPr="00D177AB">
        <w:rPr>
          <w:rFonts w:ascii="Times New Roman" w:eastAsia="Times New Roman" w:hAnsi="Times New Roman" w:cs="Times New Roman"/>
          <w:color w:val="000000"/>
          <w:sz w:val="24"/>
          <w:szCs w:val="24"/>
        </w:rPr>
        <w:t xml:space="preserve"> не может быть избран председателем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D177AB" w:rsidRPr="00D177AB">
        <w:rPr>
          <w:rFonts w:ascii="Times New Roman" w:eastAsia="Times New Roman" w:hAnsi="Times New Roman" w:cs="Times New Roman"/>
          <w:color w:val="000000"/>
          <w:sz w:val="24"/>
          <w:szCs w:val="24"/>
        </w:rPr>
        <w:t>. Комиссия вправе в любое время переизбрать своего председателя простым большинством голосов от общего числа членов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D177AB" w:rsidRPr="00D177AB">
        <w:rPr>
          <w:rFonts w:ascii="Times New Roman" w:eastAsia="Times New Roman" w:hAnsi="Times New Roman" w:cs="Times New Roman"/>
          <w:color w:val="000000"/>
          <w:sz w:val="24"/>
          <w:szCs w:val="24"/>
        </w:rPr>
        <w:t>. Председатель комиссии:</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 осуществляет общее руководство деятельностью комиссии;</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 ведёт заседание комиссии;</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 подписывает протокол заседания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D177AB" w:rsidRPr="00D177AB">
        <w:rPr>
          <w:rFonts w:ascii="Times New Roman" w:eastAsia="Times New Roman" w:hAnsi="Times New Roman" w:cs="Times New Roman"/>
          <w:color w:val="000000"/>
          <w:sz w:val="24"/>
          <w:szCs w:val="24"/>
        </w:rPr>
        <w:t>.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D177AB" w:rsidRPr="00D177AB">
        <w:rPr>
          <w:rFonts w:ascii="Times New Roman" w:eastAsia="Times New Roman" w:hAnsi="Times New Roman" w:cs="Times New Roman"/>
          <w:color w:val="000000"/>
          <w:sz w:val="24"/>
          <w:szCs w:val="24"/>
        </w:rPr>
        <w:t>.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D177AB" w:rsidRPr="00D177AB">
        <w:rPr>
          <w:rFonts w:ascii="Times New Roman" w:eastAsia="Times New Roman" w:hAnsi="Times New Roman" w:cs="Times New Roman"/>
          <w:color w:val="000000"/>
          <w:sz w:val="24"/>
          <w:szCs w:val="24"/>
        </w:rPr>
        <w:t>.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w:t>
      </w:r>
      <w:r w:rsidR="00D177AB" w:rsidRPr="00D177AB">
        <w:rPr>
          <w:rFonts w:ascii="Times New Roman" w:eastAsia="Times New Roman" w:hAnsi="Times New Roman" w:cs="Times New Roman"/>
          <w:color w:val="000000"/>
          <w:sz w:val="24"/>
          <w:szCs w:val="24"/>
        </w:rPr>
        <w:t>. </w:t>
      </w:r>
      <w:proofErr w:type="gramStart"/>
      <w:r w:rsidR="00D177AB" w:rsidRPr="00D177AB">
        <w:rPr>
          <w:rFonts w:ascii="Times New Roman" w:eastAsia="Times New Roman" w:hAnsi="Times New Roman" w:cs="Times New Roman"/>
          <w:color w:val="000000"/>
          <w:sz w:val="24"/>
          <w:szCs w:val="24"/>
        </w:rPr>
        <w:t>Обращение в комиссию могут направлять обучающиеся, за исключением обучающихся по образовательным программам начального общего образования,</w:t>
      </w:r>
      <w:bookmarkStart w:id="1" w:name="_ftnref9"/>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"_ftn9"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[9]</w:t>
      </w:r>
      <w:r w:rsidR="009D4EEF" w:rsidRPr="00D177AB">
        <w:rPr>
          <w:rFonts w:ascii="Times New Roman" w:eastAsia="Times New Roman" w:hAnsi="Times New Roman" w:cs="Times New Roman"/>
          <w:color w:val="000000"/>
          <w:sz w:val="24"/>
          <w:szCs w:val="24"/>
        </w:rPr>
        <w:fldChar w:fldCharType="end"/>
      </w:r>
      <w:bookmarkEnd w:id="1"/>
      <w:r w:rsidR="00D177AB" w:rsidRPr="00D177AB">
        <w:rPr>
          <w:rFonts w:ascii="Times New Roman" w:eastAsia="Times New Roman" w:hAnsi="Times New Roman" w:cs="Times New Roman"/>
          <w:color w:val="000000"/>
          <w:sz w:val="24"/>
          <w:szCs w:val="24"/>
        </w:rPr>
        <w:t> родители (законные представители) несовершеннолетних обучающихся</w:t>
      </w:r>
      <w:bookmarkStart w:id="2" w:name="_ftnref10"/>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"_ftn10"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[10]</w:t>
      </w:r>
      <w:r w:rsidR="009D4EEF" w:rsidRPr="00D177AB">
        <w:rPr>
          <w:rFonts w:ascii="Times New Roman" w:eastAsia="Times New Roman" w:hAnsi="Times New Roman" w:cs="Times New Roman"/>
          <w:color w:val="000000"/>
          <w:sz w:val="24"/>
          <w:szCs w:val="24"/>
        </w:rPr>
        <w:fldChar w:fldCharType="end"/>
      </w:r>
      <w:bookmarkEnd w:id="2"/>
      <w:r w:rsidR="00D177AB" w:rsidRPr="00D177AB">
        <w:rPr>
          <w:rFonts w:ascii="Times New Roman" w:eastAsia="Times New Roman" w:hAnsi="Times New Roman" w:cs="Times New Roman"/>
          <w:color w:val="000000"/>
          <w:sz w:val="24"/>
          <w:szCs w:val="24"/>
        </w:rPr>
        <w:t>, педагогические работники</w:t>
      </w:r>
      <w:bookmarkStart w:id="3" w:name="_ftnref11"/>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"_ftn11"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[11]</w:t>
      </w:r>
      <w:r w:rsidR="009D4EEF" w:rsidRPr="00D177AB">
        <w:rPr>
          <w:rFonts w:ascii="Times New Roman" w:eastAsia="Times New Roman" w:hAnsi="Times New Roman" w:cs="Times New Roman"/>
          <w:color w:val="000000"/>
          <w:sz w:val="24"/>
          <w:szCs w:val="24"/>
        </w:rPr>
        <w:fldChar w:fldCharType="end"/>
      </w:r>
      <w:bookmarkEnd w:id="3"/>
      <w:r w:rsidR="00D177AB" w:rsidRPr="00D177AB">
        <w:rPr>
          <w:rFonts w:ascii="Times New Roman" w:eastAsia="Times New Roman" w:hAnsi="Times New Roman" w:cs="Times New Roman"/>
          <w:color w:val="000000"/>
          <w:sz w:val="24"/>
          <w:szCs w:val="24"/>
        </w:rPr>
        <w:t> и их представители</w:t>
      </w:r>
      <w:bookmarkStart w:id="4" w:name="_ftnref12"/>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"_ftn12"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[12]</w:t>
      </w:r>
      <w:r w:rsidR="009D4EEF" w:rsidRPr="00D177AB">
        <w:rPr>
          <w:rFonts w:ascii="Times New Roman" w:eastAsia="Times New Roman" w:hAnsi="Times New Roman" w:cs="Times New Roman"/>
          <w:color w:val="000000"/>
          <w:sz w:val="24"/>
          <w:szCs w:val="24"/>
        </w:rPr>
        <w:fldChar w:fldCharType="end"/>
      </w:r>
      <w:bookmarkEnd w:id="4"/>
      <w:r>
        <w:rPr>
          <w:rFonts w:ascii="Times New Roman" w:eastAsia="Times New Roman" w:hAnsi="Times New Roman" w:cs="Times New Roman"/>
          <w:color w:val="000000"/>
          <w:sz w:val="24"/>
          <w:szCs w:val="24"/>
        </w:rPr>
        <w:t>, директор Школы  либо представитель Школы</w:t>
      </w:r>
      <w:r w:rsidR="00D177AB" w:rsidRPr="00D177AB">
        <w:rPr>
          <w:rFonts w:ascii="Times New Roman" w:eastAsia="Times New Roman" w:hAnsi="Times New Roman" w:cs="Times New Roman"/>
          <w:color w:val="000000"/>
          <w:sz w:val="24"/>
          <w:szCs w:val="24"/>
        </w:rPr>
        <w:t>, действующий на основании доверенности.</w:t>
      </w:r>
      <w:proofErr w:type="gramEnd"/>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D177AB" w:rsidRPr="00D177AB">
        <w:rPr>
          <w:rFonts w:ascii="Times New Roman" w:eastAsia="Times New Roman" w:hAnsi="Times New Roman" w:cs="Times New Roman"/>
          <w:color w:val="000000"/>
          <w:sz w:val="24"/>
          <w:szCs w:val="24"/>
        </w:rPr>
        <w:t>.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D177AB" w:rsidRPr="00D177AB">
        <w:rPr>
          <w:rFonts w:ascii="Times New Roman" w:eastAsia="Times New Roman" w:hAnsi="Times New Roman" w:cs="Times New Roman"/>
          <w:color w:val="000000"/>
          <w:sz w:val="24"/>
          <w:szCs w:val="24"/>
        </w:rPr>
        <w:t>.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177AB" w:rsidRPr="00D177AB">
        <w:rPr>
          <w:rFonts w:ascii="Times New Roman" w:eastAsia="Times New Roman" w:hAnsi="Times New Roman" w:cs="Times New Roman"/>
          <w:color w:val="000000"/>
          <w:sz w:val="24"/>
          <w:szCs w:val="24"/>
        </w:rPr>
        <w:t>. Заседания комиссии созываются председателем комиссии, а в его отсутствие – заместителем председателя. Правом созыва заседания комиссии об</w:t>
      </w:r>
      <w:r>
        <w:rPr>
          <w:rFonts w:ascii="Times New Roman" w:eastAsia="Times New Roman" w:hAnsi="Times New Roman" w:cs="Times New Roman"/>
          <w:color w:val="000000"/>
          <w:sz w:val="24"/>
          <w:szCs w:val="24"/>
        </w:rPr>
        <w:t>ладают также директор Школы</w:t>
      </w:r>
      <w:r w:rsidR="00D177AB" w:rsidRPr="00D177AB">
        <w:rPr>
          <w:rFonts w:ascii="Times New Roman" w:eastAsia="Times New Roman" w:hAnsi="Times New Roman" w:cs="Times New Roman"/>
          <w:color w:val="000000"/>
          <w:sz w:val="24"/>
          <w:szCs w:val="24"/>
        </w:rPr>
        <w:t>. Комиссия также может созываться по инициативе не менее чем 1/3 членов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D177AB" w:rsidRPr="00D177AB">
        <w:rPr>
          <w:rFonts w:ascii="Times New Roman" w:eastAsia="Times New Roman" w:hAnsi="Times New Roman" w:cs="Times New Roman"/>
          <w:color w:val="000000"/>
          <w:sz w:val="24"/>
          <w:szCs w:val="24"/>
        </w:rPr>
        <w:t>.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D177AB" w:rsidRPr="00D177AB">
        <w:rPr>
          <w:rFonts w:ascii="Times New Roman" w:eastAsia="Times New Roman" w:hAnsi="Times New Roman" w:cs="Times New Roman"/>
          <w:color w:val="000000"/>
          <w:sz w:val="24"/>
          <w:szCs w:val="24"/>
        </w:rPr>
        <w:t>.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D177AB" w:rsidRPr="00D177AB">
        <w:rPr>
          <w:rFonts w:ascii="Times New Roman" w:eastAsia="Times New Roman" w:hAnsi="Times New Roman" w:cs="Times New Roman"/>
          <w:color w:val="000000"/>
          <w:sz w:val="24"/>
          <w:szCs w:val="24"/>
        </w:rPr>
        <w:t xml:space="preserve">. При отсутствии на заседании комиссии по уважительной причине члена </w:t>
      </w:r>
      <w:proofErr w:type="gramStart"/>
      <w:r w:rsidR="00D177AB" w:rsidRPr="00D177AB">
        <w:rPr>
          <w:rFonts w:ascii="Times New Roman" w:eastAsia="Times New Roman" w:hAnsi="Times New Roman" w:cs="Times New Roman"/>
          <w:color w:val="000000"/>
          <w:sz w:val="24"/>
          <w:szCs w:val="24"/>
        </w:rPr>
        <w:t>комиссии</w:t>
      </w:r>
      <w:proofErr w:type="gramEnd"/>
      <w:r w:rsidR="00D177AB" w:rsidRPr="00D177AB">
        <w:rPr>
          <w:rFonts w:ascii="Times New Roman" w:eastAsia="Times New Roman" w:hAnsi="Times New Roman" w:cs="Times New Roman"/>
          <w:color w:val="000000"/>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D177AB" w:rsidRPr="00D177AB">
        <w:rPr>
          <w:rFonts w:ascii="Times New Roman" w:eastAsia="Times New Roman" w:hAnsi="Times New Roman" w:cs="Times New Roman"/>
          <w:color w:val="000000"/>
          <w:sz w:val="24"/>
          <w:szCs w:val="24"/>
        </w:rPr>
        <w:t>. Члены комиссии и лица, участвовавшие в ее заседании, не вправе разглашать сведения, ставшие им известными в ходе работы комиссии.</w:t>
      </w:r>
      <w:bookmarkStart w:id="5" w:name="_ftnref13"/>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"_ftn13"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[13]</w:t>
      </w:r>
      <w:r w:rsidR="009D4EEF" w:rsidRPr="00D177AB">
        <w:rPr>
          <w:rFonts w:ascii="Times New Roman" w:eastAsia="Times New Roman" w:hAnsi="Times New Roman" w:cs="Times New Roman"/>
          <w:color w:val="000000"/>
          <w:sz w:val="24"/>
          <w:szCs w:val="24"/>
        </w:rPr>
        <w:fldChar w:fldCharType="end"/>
      </w:r>
      <w:bookmarkEnd w:id="5"/>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D177AB" w:rsidRPr="00D177AB">
        <w:rPr>
          <w:rFonts w:ascii="Times New Roman" w:eastAsia="Times New Roman" w:hAnsi="Times New Roman" w:cs="Times New Roman"/>
          <w:color w:val="000000"/>
          <w:sz w:val="24"/>
          <w:szCs w:val="24"/>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Start w:id="6" w:name="_ftnref14"/>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"_ftn14"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[14]</w:t>
      </w:r>
      <w:r w:rsidR="009D4EEF" w:rsidRPr="00D177AB">
        <w:rPr>
          <w:rFonts w:ascii="Times New Roman" w:eastAsia="Times New Roman" w:hAnsi="Times New Roman" w:cs="Times New Roman"/>
          <w:color w:val="000000"/>
          <w:sz w:val="24"/>
          <w:szCs w:val="24"/>
        </w:rPr>
        <w:fldChar w:fldCharType="end"/>
      </w:r>
      <w:bookmarkEnd w:id="6"/>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D177AB" w:rsidRPr="00D177AB">
        <w:rPr>
          <w:rFonts w:ascii="Times New Roman" w:eastAsia="Times New Roman" w:hAnsi="Times New Roman" w:cs="Times New Roman"/>
          <w:color w:val="000000"/>
          <w:sz w:val="24"/>
          <w:szCs w:val="24"/>
        </w:rPr>
        <w:t>.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D177AB" w:rsidRPr="00D177AB">
        <w:rPr>
          <w:rFonts w:ascii="Times New Roman" w:eastAsia="Times New Roman" w:hAnsi="Times New Roman" w:cs="Times New Roman"/>
          <w:color w:val="000000"/>
          <w:sz w:val="24"/>
          <w:szCs w:val="24"/>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Start w:id="7" w:name="_ftnref15"/>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"_ftn15"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[15]</w:t>
      </w:r>
      <w:r w:rsidR="009D4EEF" w:rsidRPr="00D177AB">
        <w:rPr>
          <w:rFonts w:ascii="Times New Roman" w:eastAsia="Times New Roman" w:hAnsi="Times New Roman" w:cs="Times New Roman"/>
          <w:color w:val="000000"/>
          <w:sz w:val="24"/>
          <w:szCs w:val="24"/>
        </w:rPr>
        <w:fldChar w:fldCharType="end"/>
      </w:r>
      <w:bookmarkEnd w:id="7"/>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D177AB" w:rsidRPr="00D177AB">
        <w:rPr>
          <w:rFonts w:ascii="Times New Roman" w:eastAsia="Times New Roman" w:hAnsi="Times New Roman" w:cs="Times New Roman"/>
          <w:color w:val="000000"/>
          <w:sz w:val="24"/>
          <w:szCs w:val="24"/>
        </w:rPr>
        <w:t>. В случае установления комиссией признаков дисциплинарного проступка в действиях (бездействии) обу</w:t>
      </w:r>
      <w:r>
        <w:rPr>
          <w:rFonts w:ascii="Times New Roman" w:eastAsia="Times New Roman" w:hAnsi="Times New Roman" w:cs="Times New Roman"/>
          <w:color w:val="000000"/>
          <w:sz w:val="24"/>
          <w:szCs w:val="24"/>
        </w:rPr>
        <w:t>чающего или работника Школы</w:t>
      </w:r>
      <w:r w:rsidR="00D177AB" w:rsidRPr="00D177AB">
        <w:rPr>
          <w:rFonts w:ascii="Times New Roman" w:eastAsia="Times New Roman" w:hAnsi="Times New Roman" w:cs="Times New Roman"/>
          <w:color w:val="000000"/>
          <w:sz w:val="24"/>
          <w:szCs w:val="24"/>
        </w:rPr>
        <w:t xml:space="preserve"> информация об этом пре</w:t>
      </w:r>
      <w:r>
        <w:rPr>
          <w:rFonts w:ascii="Times New Roman" w:eastAsia="Times New Roman" w:hAnsi="Times New Roman" w:cs="Times New Roman"/>
          <w:color w:val="000000"/>
          <w:sz w:val="24"/>
          <w:szCs w:val="24"/>
        </w:rPr>
        <w:t xml:space="preserve">дставляется директору Школы </w:t>
      </w:r>
      <w:r w:rsidR="00D177AB" w:rsidRPr="00D177AB">
        <w:rPr>
          <w:rFonts w:ascii="Times New Roman" w:eastAsia="Times New Roman" w:hAnsi="Times New Roman" w:cs="Times New Roman"/>
          <w:color w:val="000000"/>
          <w:sz w:val="24"/>
          <w:szCs w:val="24"/>
        </w:rPr>
        <w:t xml:space="preserve"> для решения вопроса о применении к об</w:t>
      </w:r>
      <w:r>
        <w:rPr>
          <w:rFonts w:ascii="Times New Roman" w:eastAsia="Times New Roman" w:hAnsi="Times New Roman" w:cs="Times New Roman"/>
          <w:color w:val="000000"/>
          <w:sz w:val="24"/>
          <w:szCs w:val="24"/>
        </w:rPr>
        <w:t xml:space="preserve">учающемуся, работнику Школы </w:t>
      </w:r>
      <w:r w:rsidR="00D177AB" w:rsidRPr="00D177AB">
        <w:rPr>
          <w:rFonts w:ascii="Times New Roman" w:eastAsia="Times New Roman" w:hAnsi="Times New Roman" w:cs="Times New Roman"/>
          <w:color w:val="000000"/>
          <w:sz w:val="24"/>
          <w:szCs w:val="24"/>
        </w:rPr>
        <w:t xml:space="preserve"> мер ответственности, предусмотренных законодательством.</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177AB">
        <w:rPr>
          <w:rFonts w:ascii="Times New Roman" w:eastAsia="Times New Roman" w:hAnsi="Times New Roman" w:cs="Times New Roman"/>
          <w:color w:val="000000"/>
          <w:sz w:val="24"/>
          <w:szCs w:val="24"/>
        </w:rPr>
        <w:lastRenderedPageBreak/>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bookmarkStart w:id="8" w:name="_ftnref16"/>
      <w:r w:rsidR="009D4EEF" w:rsidRPr="00D177AB">
        <w:rPr>
          <w:rFonts w:ascii="Times New Roman" w:eastAsia="Times New Roman" w:hAnsi="Times New Roman" w:cs="Times New Roman"/>
          <w:color w:val="000000"/>
          <w:sz w:val="24"/>
          <w:szCs w:val="24"/>
        </w:rPr>
        <w:fldChar w:fldCharType="begin"/>
      </w:r>
      <w:r w:rsidRPr="00D177AB">
        <w:rPr>
          <w:rFonts w:ascii="Times New Roman" w:eastAsia="Times New Roman" w:hAnsi="Times New Roman" w:cs="Times New Roman"/>
          <w:color w:val="000000"/>
          <w:sz w:val="24"/>
          <w:szCs w:val="24"/>
        </w:rPr>
        <w:instrText xml:space="preserve"> HYPERLINK "http://sch105.pskovedu.ru/?project_id=5699&amp;pagenum=28718" \l "_ftn16" \o "" </w:instrText>
      </w:r>
      <w:r w:rsidR="009D4EEF" w:rsidRPr="00D177AB">
        <w:rPr>
          <w:rFonts w:ascii="Times New Roman" w:eastAsia="Times New Roman" w:hAnsi="Times New Roman" w:cs="Times New Roman"/>
          <w:color w:val="000000"/>
          <w:sz w:val="24"/>
          <w:szCs w:val="24"/>
        </w:rPr>
        <w:fldChar w:fldCharType="separate"/>
      </w:r>
      <w:r w:rsidRPr="00D177AB">
        <w:rPr>
          <w:rFonts w:ascii="Times New Roman" w:eastAsia="Times New Roman" w:hAnsi="Times New Roman" w:cs="Times New Roman"/>
          <w:color w:val="000000"/>
          <w:sz w:val="24"/>
          <w:szCs w:val="24"/>
          <w:u w:val="single"/>
          <w:vertAlign w:val="superscript"/>
        </w:rPr>
        <w:t>[16]</w:t>
      </w:r>
      <w:r w:rsidR="009D4EEF" w:rsidRPr="00D177AB">
        <w:rPr>
          <w:rFonts w:ascii="Times New Roman" w:eastAsia="Times New Roman" w:hAnsi="Times New Roman" w:cs="Times New Roman"/>
          <w:color w:val="000000"/>
          <w:sz w:val="24"/>
          <w:szCs w:val="24"/>
        </w:rPr>
        <w:fldChar w:fldCharType="end"/>
      </w:r>
      <w:bookmarkEnd w:id="8"/>
      <w:proofErr w:type="gramEnd"/>
    </w:p>
    <w:p w:rsidR="00D177AB" w:rsidRPr="00D177AB" w:rsidRDefault="001B62F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D177AB" w:rsidRPr="00D177AB">
        <w:rPr>
          <w:rFonts w:ascii="Times New Roman" w:eastAsia="Times New Roman" w:hAnsi="Times New Roman" w:cs="Times New Roman"/>
          <w:color w:val="000000"/>
          <w:sz w:val="24"/>
          <w:szCs w:val="24"/>
        </w:rPr>
        <w:t>.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В работе комиссии может быть предусмотрен порядок тайного голосования, который устанавливается на заседании комиссии.</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Решение комиссии оформляется протоколом, который подписывается председателем и секретарем комиссии.</w:t>
      </w:r>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D177AB" w:rsidRPr="00D177AB">
        <w:rPr>
          <w:rFonts w:ascii="Times New Roman" w:eastAsia="Times New Roman" w:hAnsi="Times New Roman" w:cs="Times New Roman"/>
          <w:color w:val="000000"/>
          <w:sz w:val="24"/>
          <w:szCs w:val="24"/>
        </w:rPr>
        <w:t>.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D177AB" w:rsidRPr="00D177AB">
        <w:rPr>
          <w:rFonts w:ascii="Times New Roman" w:eastAsia="Times New Roman" w:hAnsi="Times New Roman" w:cs="Times New Roman"/>
          <w:color w:val="000000"/>
          <w:sz w:val="24"/>
          <w:szCs w:val="24"/>
        </w:rPr>
        <w:t>. Решение комиссии является обязательным для всех участников образо</w:t>
      </w:r>
      <w:r>
        <w:rPr>
          <w:rFonts w:ascii="Times New Roman" w:eastAsia="Times New Roman" w:hAnsi="Times New Roman" w:cs="Times New Roman"/>
          <w:color w:val="000000"/>
          <w:sz w:val="24"/>
          <w:szCs w:val="24"/>
        </w:rPr>
        <w:t xml:space="preserve">вательных отношений в Школе </w:t>
      </w:r>
      <w:r w:rsidR="00D177AB" w:rsidRPr="00D177AB">
        <w:rPr>
          <w:rFonts w:ascii="Times New Roman" w:eastAsia="Times New Roman" w:hAnsi="Times New Roman" w:cs="Times New Roman"/>
          <w:color w:val="000000"/>
          <w:sz w:val="24"/>
          <w:szCs w:val="24"/>
        </w:rPr>
        <w:t xml:space="preserve"> и подлежит исполнению в сроки, предусмотренные указанным решением.</w:t>
      </w:r>
      <w:bookmarkStart w:id="9" w:name="_ftnref17"/>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"_ftn17"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[17]</w:t>
      </w:r>
      <w:r w:rsidR="009D4EEF" w:rsidRPr="00D177AB">
        <w:rPr>
          <w:rFonts w:ascii="Times New Roman" w:eastAsia="Times New Roman" w:hAnsi="Times New Roman" w:cs="Times New Roman"/>
          <w:color w:val="000000"/>
          <w:sz w:val="24"/>
          <w:szCs w:val="24"/>
        </w:rPr>
        <w:fldChar w:fldCharType="end"/>
      </w:r>
      <w:bookmarkEnd w:id="9"/>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D177AB" w:rsidRPr="00D177AB">
        <w:rPr>
          <w:rFonts w:ascii="Times New Roman" w:eastAsia="Times New Roman" w:hAnsi="Times New Roman" w:cs="Times New Roman"/>
          <w:color w:val="000000"/>
          <w:sz w:val="24"/>
          <w:szCs w:val="24"/>
        </w:rPr>
        <w:t>. Копии протокола заседания комиссии в 3-дневный срок со дня заседания н</w:t>
      </w:r>
      <w:r>
        <w:rPr>
          <w:rFonts w:ascii="Times New Roman" w:eastAsia="Times New Roman" w:hAnsi="Times New Roman" w:cs="Times New Roman"/>
          <w:color w:val="000000"/>
          <w:sz w:val="24"/>
          <w:szCs w:val="24"/>
        </w:rPr>
        <w:t>аправляются директору Школы</w:t>
      </w:r>
      <w:r w:rsidR="00D177AB" w:rsidRPr="00D177AB">
        <w:rPr>
          <w:rFonts w:ascii="Times New Roman" w:eastAsia="Times New Roman" w:hAnsi="Times New Roman" w:cs="Times New Roman"/>
          <w:color w:val="000000"/>
          <w:sz w:val="24"/>
          <w:szCs w:val="24"/>
        </w:rPr>
        <w:t>, полностью или в виде выписок из протокола – заинтересованным лицам.</w:t>
      </w:r>
      <w:bookmarkStart w:id="10" w:name="_ftnref18"/>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"_ftn18"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[18]</w:t>
      </w:r>
      <w:r w:rsidR="009D4EEF" w:rsidRPr="00D177AB">
        <w:rPr>
          <w:rFonts w:ascii="Times New Roman" w:eastAsia="Times New Roman" w:hAnsi="Times New Roman" w:cs="Times New Roman"/>
          <w:color w:val="000000"/>
          <w:sz w:val="24"/>
          <w:szCs w:val="24"/>
        </w:rPr>
        <w:fldChar w:fldCharType="end"/>
      </w:r>
      <w:bookmarkEnd w:id="10"/>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00D177AB" w:rsidRPr="00D177AB">
        <w:rPr>
          <w:rFonts w:ascii="Times New Roman" w:eastAsia="Times New Roman" w:hAnsi="Times New Roman" w:cs="Times New Roman"/>
          <w:color w:val="000000"/>
          <w:sz w:val="24"/>
          <w:szCs w:val="24"/>
        </w:rPr>
        <w:t>. Решение комиссии может быть обжаловано в установленном законодательством Российской Федерации порядке.</w:t>
      </w:r>
      <w:bookmarkStart w:id="11" w:name="_ftnref19"/>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"_ftn19"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[19]</w:t>
      </w:r>
      <w:r w:rsidR="009D4EEF" w:rsidRPr="00D177AB">
        <w:rPr>
          <w:rFonts w:ascii="Times New Roman" w:eastAsia="Times New Roman" w:hAnsi="Times New Roman" w:cs="Times New Roman"/>
          <w:color w:val="000000"/>
          <w:sz w:val="24"/>
          <w:szCs w:val="24"/>
        </w:rPr>
        <w:fldChar w:fldCharType="end"/>
      </w:r>
      <w:bookmarkEnd w:id="11"/>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D177AB" w:rsidRPr="00D177AB">
        <w:rPr>
          <w:rFonts w:ascii="Times New Roman" w:eastAsia="Times New Roman" w:hAnsi="Times New Roman" w:cs="Times New Roman"/>
          <w:color w:val="000000"/>
          <w:sz w:val="24"/>
          <w:szCs w:val="24"/>
        </w:rPr>
        <w:t>. </w:t>
      </w:r>
      <w:proofErr w:type="gramStart"/>
      <w:r w:rsidR="00D177AB" w:rsidRPr="00D177AB">
        <w:rPr>
          <w:rFonts w:ascii="Times New Roman" w:eastAsia="Times New Roman" w:hAnsi="Times New Roman" w:cs="Times New Roman"/>
          <w:color w:val="000000"/>
          <w:sz w:val="24"/>
          <w:szCs w:val="24"/>
        </w:rPr>
        <w:t>Обучающийся</w:t>
      </w:r>
      <w:proofErr w:type="gramEnd"/>
      <w:r w:rsidR="00D177AB" w:rsidRPr="00D177AB">
        <w:rPr>
          <w:rFonts w:ascii="Times New Roman" w:eastAsia="Times New Roman" w:hAnsi="Times New Roman" w:cs="Times New Roman"/>
          <w:color w:val="000000"/>
          <w:sz w:val="24"/>
          <w:szCs w:val="24"/>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bookmarkStart w:id="12" w:name="_ftnref20"/>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"_ftn20"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[20]</w:t>
      </w:r>
      <w:r w:rsidR="009D4EEF" w:rsidRPr="00D177AB">
        <w:rPr>
          <w:rFonts w:ascii="Times New Roman" w:eastAsia="Times New Roman" w:hAnsi="Times New Roman" w:cs="Times New Roman"/>
          <w:color w:val="000000"/>
          <w:sz w:val="24"/>
          <w:szCs w:val="24"/>
        </w:rPr>
        <w:fldChar w:fldCharType="end"/>
      </w:r>
      <w:bookmarkEnd w:id="12"/>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D177AB" w:rsidRPr="00D177AB">
        <w:rPr>
          <w:rFonts w:ascii="Times New Roman" w:eastAsia="Times New Roman" w:hAnsi="Times New Roman" w:cs="Times New Roman"/>
          <w:color w:val="000000"/>
          <w:sz w:val="24"/>
          <w:szCs w:val="24"/>
        </w:rPr>
        <w:t>. По итогам рассмотрения вопроса об обжаловании применения меры дисциплинарного взыскания комиссия принимает одно из следующих решений:</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а) признать обоснованность применения меры дисциплинарного взыскания;</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r w:rsidR="00D177AB" w:rsidRPr="00D177AB">
        <w:rPr>
          <w:rFonts w:ascii="Times New Roman" w:eastAsia="Times New Roman" w:hAnsi="Times New Roman" w:cs="Times New Roman"/>
          <w:color w:val="000000"/>
          <w:sz w:val="24"/>
          <w:szCs w:val="24"/>
        </w:rPr>
        <w:t>. Заявление о наличии или об отсутствии конфликта интересов педагогического работника</w:t>
      </w:r>
      <w:r>
        <w:rPr>
          <w:rFonts w:ascii="Times New Roman" w:eastAsia="Times New Roman" w:hAnsi="Times New Roman" w:cs="Times New Roman"/>
          <w:color w:val="000000"/>
          <w:sz w:val="24"/>
          <w:szCs w:val="24"/>
        </w:rPr>
        <w:t xml:space="preserve"> </w:t>
      </w:r>
      <w:r w:rsidR="00D177AB" w:rsidRPr="00D177AB">
        <w:rPr>
          <w:rFonts w:ascii="Times New Roman" w:eastAsia="Times New Roman" w:hAnsi="Times New Roman" w:cs="Times New Roman"/>
          <w:color w:val="000000"/>
          <w:sz w:val="24"/>
          <w:szCs w:val="24"/>
        </w:rPr>
        <w:t>рассматривается комиссией в случае, если стороны самостоятельно не урегулировали разногласия при непосредственных переговорах.</w:t>
      </w:r>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D177AB" w:rsidRPr="00D177AB">
        <w:rPr>
          <w:rFonts w:ascii="Times New Roman" w:eastAsia="Times New Roman" w:hAnsi="Times New Roman" w:cs="Times New Roman"/>
          <w:color w:val="000000"/>
          <w:sz w:val="24"/>
          <w:szCs w:val="24"/>
        </w:rPr>
        <w:t>.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bookmarkStart w:id="13" w:name="_ftnref21"/>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"_ftn21"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[21]</w:t>
      </w:r>
      <w:r w:rsidR="009D4EEF" w:rsidRPr="00D177AB">
        <w:rPr>
          <w:rFonts w:ascii="Times New Roman" w:eastAsia="Times New Roman" w:hAnsi="Times New Roman" w:cs="Times New Roman"/>
          <w:color w:val="000000"/>
          <w:sz w:val="24"/>
          <w:szCs w:val="24"/>
        </w:rPr>
        <w:fldChar w:fldCharType="end"/>
      </w:r>
      <w:bookmarkEnd w:id="13"/>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D177AB" w:rsidRPr="00D177AB">
        <w:rPr>
          <w:rFonts w:ascii="Times New Roman" w:eastAsia="Times New Roman" w:hAnsi="Times New Roman" w:cs="Times New Roman"/>
          <w:color w:val="000000"/>
          <w:sz w:val="24"/>
          <w:szCs w:val="24"/>
        </w:rPr>
        <w:t>.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bookmarkStart w:id="14" w:name="_ftnref22"/>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"_ftn22"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[22]</w:t>
      </w:r>
      <w:r w:rsidR="009D4EEF" w:rsidRPr="00D177AB">
        <w:rPr>
          <w:rFonts w:ascii="Times New Roman" w:eastAsia="Times New Roman" w:hAnsi="Times New Roman" w:cs="Times New Roman"/>
          <w:color w:val="000000"/>
          <w:sz w:val="24"/>
          <w:szCs w:val="24"/>
        </w:rPr>
        <w:fldChar w:fldCharType="end"/>
      </w:r>
      <w:bookmarkEnd w:id="14"/>
    </w:p>
    <w:p w:rsidR="00D177AB" w:rsidRPr="00D177AB" w:rsidRDefault="00987A3E"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D177AB" w:rsidRPr="00D177AB">
        <w:rPr>
          <w:rFonts w:ascii="Times New Roman" w:eastAsia="Times New Roman" w:hAnsi="Times New Roman" w:cs="Times New Roman"/>
          <w:color w:val="000000"/>
          <w:sz w:val="24"/>
          <w:szCs w:val="24"/>
        </w:rPr>
        <w:t>.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а) установить, что педагогический работник соблюдал требования об урегулировании конфликта интересов;</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б) установить, что педагогический работник не соблюдал требования об урегулировании конфликта интересов. В этом случае комиссия ре</w:t>
      </w:r>
      <w:r w:rsidR="00A57999">
        <w:rPr>
          <w:rFonts w:ascii="Times New Roman" w:eastAsia="Times New Roman" w:hAnsi="Times New Roman" w:cs="Times New Roman"/>
          <w:color w:val="000000"/>
          <w:sz w:val="24"/>
          <w:szCs w:val="24"/>
        </w:rPr>
        <w:t xml:space="preserve">комендует директору  Школы </w:t>
      </w:r>
      <w:r w:rsidRPr="00D177AB">
        <w:rPr>
          <w:rFonts w:ascii="Times New Roman" w:eastAsia="Times New Roman" w:hAnsi="Times New Roman" w:cs="Times New Roman"/>
          <w:color w:val="000000"/>
          <w:sz w:val="24"/>
          <w:szCs w:val="24"/>
        </w:rPr>
        <w:t xml:space="preserve">указать педагогическому работнику на недопустимость </w:t>
      </w:r>
      <w:proofErr w:type="gramStart"/>
      <w:r w:rsidRPr="00D177AB">
        <w:rPr>
          <w:rFonts w:ascii="Times New Roman" w:eastAsia="Times New Roman" w:hAnsi="Times New Roman" w:cs="Times New Roman"/>
          <w:color w:val="000000"/>
          <w:sz w:val="24"/>
          <w:szCs w:val="24"/>
        </w:rPr>
        <w:t>нарушения требований урегулирования конфликта интересов</w:t>
      </w:r>
      <w:proofErr w:type="gramEnd"/>
      <w:r w:rsidRPr="00D177AB">
        <w:rPr>
          <w:rFonts w:ascii="Times New Roman" w:eastAsia="Times New Roman" w:hAnsi="Times New Roman" w:cs="Times New Roman"/>
          <w:color w:val="000000"/>
          <w:sz w:val="24"/>
          <w:szCs w:val="24"/>
        </w:rPr>
        <w:t xml:space="preserve"> либо применить к педагогическому работнику конкретную меру ответственности.</w:t>
      </w:r>
    </w:p>
    <w:p w:rsidR="00D177AB" w:rsidRPr="00D177AB" w:rsidRDefault="00A57999"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D177AB" w:rsidRPr="00D177AB">
        <w:rPr>
          <w:rFonts w:ascii="Times New Roman" w:eastAsia="Times New Roman" w:hAnsi="Times New Roman" w:cs="Times New Roman"/>
          <w:color w:val="000000"/>
          <w:sz w:val="24"/>
          <w:szCs w:val="24"/>
        </w:rPr>
        <w:t>.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bookmarkStart w:id="15" w:name="_ftnref23"/>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"_ftn23"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[23]</w:t>
      </w:r>
      <w:r w:rsidR="009D4EEF" w:rsidRPr="00D177AB">
        <w:rPr>
          <w:rFonts w:ascii="Times New Roman" w:eastAsia="Times New Roman" w:hAnsi="Times New Roman" w:cs="Times New Roman"/>
          <w:color w:val="000000"/>
          <w:sz w:val="24"/>
          <w:szCs w:val="24"/>
        </w:rPr>
        <w:fldChar w:fldCharType="end"/>
      </w:r>
      <w:bookmarkEnd w:id="15"/>
    </w:p>
    <w:p w:rsidR="00D177AB" w:rsidRPr="00D177AB" w:rsidRDefault="00A57999"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D177AB" w:rsidRPr="00D177AB">
        <w:rPr>
          <w:rFonts w:ascii="Times New Roman" w:eastAsia="Times New Roman" w:hAnsi="Times New Roman" w:cs="Times New Roman"/>
          <w:color w:val="000000"/>
          <w:sz w:val="24"/>
          <w:szCs w:val="24"/>
        </w:rPr>
        <w:t>. В комиссию принимаются заявления по вопросам применения локаль</w:t>
      </w:r>
      <w:r>
        <w:rPr>
          <w:rFonts w:ascii="Times New Roman" w:eastAsia="Times New Roman" w:hAnsi="Times New Roman" w:cs="Times New Roman"/>
          <w:color w:val="000000"/>
          <w:sz w:val="24"/>
          <w:szCs w:val="24"/>
        </w:rPr>
        <w:t>ных нормативных актов Школы</w:t>
      </w:r>
      <w:r w:rsidR="00D177AB" w:rsidRPr="00D177AB">
        <w:rPr>
          <w:rFonts w:ascii="Times New Roman" w:eastAsia="Times New Roman" w:hAnsi="Times New Roman" w:cs="Times New Roman"/>
          <w:color w:val="000000"/>
          <w:sz w:val="24"/>
          <w:szCs w:val="24"/>
        </w:rPr>
        <w:t>.</w:t>
      </w:r>
    </w:p>
    <w:p w:rsidR="00D177AB" w:rsidRPr="00D177AB" w:rsidRDefault="00A57999"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D177AB" w:rsidRPr="00D177AB">
        <w:rPr>
          <w:rFonts w:ascii="Times New Roman" w:eastAsia="Times New Roman" w:hAnsi="Times New Roman" w:cs="Times New Roman"/>
          <w:color w:val="000000"/>
          <w:sz w:val="24"/>
          <w:szCs w:val="24"/>
        </w:rPr>
        <w:t>. По итогам рассмотрения вопроса применения локальных нормативных актов комиссия принимает одно из следующих решений:</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а) установить соблюдение требований локального нормативного акта;</w:t>
      </w:r>
    </w:p>
    <w:p w:rsidR="00D177AB" w:rsidRPr="00D177AB" w:rsidRDefault="00D177AB"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t>б) установить несоблюдение требований локального нормативного акта. В</w:t>
      </w:r>
      <w:r w:rsidR="00A57999">
        <w:rPr>
          <w:rFonts w:ascii="Times New Roman" w:eastAsia="Times New Roman" w:hAnsi="Times New Roman" w:cs="Times New Roman"/>
          <w:color w:val="000000"/>
          <w:sz w:val="24"/>
          <w:szCs w:val="24"/>
        </w:rPr>
        <w:t xml:space="preserve"> этом случае директор Школы</w:t>
      </w:r>
      <w:r w:rsidRPr="00D177AB">
        <w:rPr>
          <w:rFonts w:ascii="Times New Roman" w:eastAsia="Times New Roman" w:hAnsi="Times New Roman" w:cs="Times New Roman"/>
          <w:color w:val="000000"/>
          <w:sz w:val="24"/>
          <w:szCs w:val="24"/>
        </w:rPr>
        <w:t xml:space="preserve"> обязан принять меры по обеспечению соблюдения требования локального нормативного акта.</w:t>
      </w:r>
    </w:p>
    <w:p w:rsidR="00D177AB" w:rsidRPr="00D177AB" w:rsidRDefault="00A57999"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D177AB" w:rsidRPr="00D177AB">
        <w:rPr>
          <w:rFonts w:ascii="Times New Roman" w:eastAsia="Times New Roman" w:hAnsi="Times New Roman" w:cs="Times New Roman"/>
          <w:color w:val="000000"/>
          <w:sz w:val="24"/>
          <w:szCs w:val="24"/>
        </w:rPr>
        <w:t xml:space="preserve">. По итогам рассмотрения </w:t>
      </w:r>
      <w:r>
        <w:rPr>
          <w:rFonts w:ascii="Times New Roman" w:eastAsia="Times New Roman" w:hAnsi="Times New Roman" w:cs="Times New Roman"/>
          <w:color w:val="000000"/>
          <w:sz w:val="24"/>
          <w:szCs w:val="24"/>
        </w:rPr>
        <w:t>вопросов, указанных в пунктах 37, 41, 44</w:t>
      </w:r>
      <w:r w:rsidR="00D177AB" w:rsidRPr="00D177AB">
        <w:rPr>
          <w:rFonts w:ascii="Times New Roman" w:eastAsia="Times New Roman" w:hAnsi="Times New Roman" w:cs="Times New Roman"/>
          <w:color w:val="000000"/>
          <w:sz w:val="24"/>
          <w:szCs w:val="24"/>
        </w:rPr>
        <w:t xml:space="preserve"> настоящего порядка, при наличии к тому оснований комиссия может принять иное решение, чем это предусмотрено пунктам</w:t>
      </w:r>
      <w:r>
        <w:rPr>
          <w:rFonts w:ascii="Times New Roman" w:eastAsia="Times New Roman" w:hAnsi="Times New Roman" w:cs="Times New Roman"/>
          <w:color w:val="000000"/>
          <w:sz w:val="24"/>
          <w:szCs w:val="24"/>
        </w:rPr>
        <w:t>и 37, 41, 44</w:t>
      </w:r>
      <w:r w:rsidR="00D177AB" w:rsidRPr="00D177AB">
        <w:rPr>
          <w:rFonts w:ascii="Times New Roman" w:eastAsia="Times New Roman" w:hAnsi="Times New Roman" w:cs="Times New Roman"/>
          <w:color w:val="000000"/>
          <w:sz w:val="24"/>
          <w:szCs w:val="24"/>
        </w:rPr>
        <w:t xml:space="preserve"> настоящего порядка. Основания и мотивы принятия такого решения должны быть отражены в протоколе заседания комиссии.</w:t>
      </w:r>
      <w:bookmarkStart w:id="16" w:name="_ftnref24"/>
      <w:r w:rsidR="009D4EEF"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"_ftn24" \o "" </w:instrText>
      </w:r>
      <w:r w:rsidR="009D4EEF"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vertAlign w:val="superscript"/>
        </w:rPr>
        <w:t>[24]</w:t>
      </w:r>
      <w:r w:rsidR="009D4EEF" w:rsidRPr="00D177AB">
        <w:rPr>
          <w:rFonts w:ascii="Times New Roman" w:eastAsia="Times New Roman" w:hAnsi="Times New Roman" w:cs="Times New Roman"/>
          <w:color w:val="000000"/>
          <w:sz w:val="24"/>
          <w:szCs w:val="24"/>
        </w:rPr>
        <w:fldChar w:fldCharType="end"/>
      </w:r>
      <w:bookmarkEnd w:id="16"/>
    </w:p>
    <w:p w:rsidR="00D177AB" w:rsidRPr="00D177AB" w:rsidRDefault="00A57999"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r w:rsidR="00D177AB" w:rsidRPr="00D177AB">
        <w:rPr>
          <w:rFonts w:ascii="Times New Roman" w:eastAsia="Times New Roman" w:hAnsi="Times New Roman" w:cs="Times New Roman"/>
          <w:color w:val="000000"/>
          <w:sz w:val="24"/>
          <w:szCs w:val="24"/>
        </w:rPr>
        <w:t>. Решения комиссии исполняются в установленные ею сроки.</w:t>
      </w:r>
    </w:p>
    <w:p w:rsidR="00D177AB" w:rsidRPr="00D177AB" w:rsidRDefault="00A57999"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D177AB" w:rsidRPr="00D177AB">
        <w:rPr>
          <w:rFonts w:ascii="Times New Roman" w:eastAsia="Times New Roman" w:hAnsi="Times New Roman" w:cs="Times New Roman"/>
          <w:color w:val="000000"/>
          <w:sz w:val="24"/>
          <w:szCs w:val="24"/>
        </w:rPr>
        <w:t>.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D177AB" w:rsidRPr="00D177AB" w:rsidRDefault="00A57999" w:rsidP="00A579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00D177AB" w:rsidRPr="00D177AB">
        <w:rPr>
          <w:rFonts w:ascii="Times New Roman" w:eastAsia="Times New Roman" w:hAnsi="Times New Roman" w:cs="Times New Roman"/>
          <w:color w:val="000000"/>
          <w:sz w:val="24"/>
          <w:szCs w:val="24"/>
        </w:rPr>
        <w:t>. Для исполнения решений комиссии могут быть подготовлены проекты локаль</w:t>
      </w:r>
      <w:r w:rsidR="00F83E77">
        <w:rPr>
          <w:rFonts w:ascii="Times New Roman" w:eastAsia="Times New Roman" w:hAnsi="Times New Roman" w:cs="Times New Roman"/>
          <w:color w:val="000000"/>
          <w:sz w:val="24"/>
          <w:szCs w:val="24"/>
        </w:rPr>
        <w:t>ных нормативных актов Школы</w:t>
      </w:r>
      <w:r w:rsidR="00D177AB" w:rsidRPr="00D177AB">
        <w:rPr>
          <w:rFonts w:ascii="Times New Roman" w:eastAsia="Times New Roman" w:hAnsi="Times New Roman" w:cs="Times New Roman"/>
          <w:color w:val="000000"/>
          <w:sz w:val="24"/>
          <w:szCs w:val="24"/>
        </w:rPr>
        <w:t>, приказов ил</w:t>
      </w:r>
      <w:r>
        <w:rPr>
          <w:rFonts w:ascii="Times New Roman" w:eastAsia="Times New Roman" w:hAnsi="Times New Roman" w:cs="Times New Roman"/>
          <w:color w:val="000000"/>
          <w:sz w:val="24"/>
          <w:szCs w:val="24"/>
        </w:rPr>
        <w:t>и поручений директора Школы</w:t>
      </w:r>
      <w:r w:rsidR="00D177AB" w:rsidRPr="00D177AB">
        <w:rPr>
          <w:rFonts w:ascii="Times New Roman" w:eastAsia="Times New Roman" w:hAnsi="Times New Roman" w:cs="Times New Roman"/>
          <w:color w:val="000000"/>
          <w:sz w:val="24"/>
          <w:szCs w:val="24"/>
        </w:rPr>
        <w:t>.</w:t>
      </w:r>
      <w:bookmarkStart w:id="17" w:name="_ftnref25"/>
      <w:r w:rsidR="00D177AB" w:rsidRPr="00D177AB">
        <w:rPr>
          <w:rFonts w:ascii="Times New Roman" w:eastAsia="Times New Roman" w:hAnsi="Times New Roman" w:cs="Times New Roman"/>
          <w:color w:val="000000"/>
          <w:sz w:val="24"/>
          <w:szCs w:val="24"/>
          <w:u w:val="single"/>
          <w:vertAlign w:val="superscript"/>
        </w:rPr>
        <w:t>[25]</w:t>
      </w:r>
      <w:bookmarkEnd w:id="17"/>
    </w:p>
    <w:bookmarkStart w:id="18" w:name="_ftn1"/>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w:t>
      </w:r>
      <w:r w:rsidRPr="00D177AB">
        <w:rPr>
          <w:rFonts w:ascii="Times New Roman" w:eastAsia="Times New Roman" w:hAnsi="Times New Roman" w:cs="Times New Roman"/>
          <w:color w:val="000000"/>
          <w:sz w:val="24"/>
          <w:szCs w:val="24"/>
        </w:rPr>
        <w:fldChar w:fldCharType="end"/>
      </w:r>
      <w:bookmarkEnd w:id="18"/>
      <w:r w:rsidR="00D177AB" w:rsidRPr="00D177AB">
        <w:rPr>
          <w:rFonts w:ascii="Times New Roman" w:eastAsia="Times New Roman" w:hAnsi="Times New Roman" w:cs="Times New Roman"/>
          <w:color w:val="000000"/>
          <w:sz w:val="24"/>
          <w:szCs w:val="24"/>
        </w:rPr>
        <w:t> ч.6 ст.45 ФЗ «Об образовании в РФ»</w:t>
      </w:r>
    </w:p>
    <w:bookmarkStart w:id="19" w:name="_ftn2"/>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w:t>
      </w:r>
      <w:r w:rsidRPr="00D177AB">
        <w:rPr>
          <w:rFonts w:ascii="Times New Roman" w:eastAsia="Times New Roman" w:hAnsi="Times New Roman" w:cs="Times New Roman"/>
          <w:color w:val="000000"/>
          <w:sz w:val="24"/>
          <w:szCs w:val="24"/>
        </w:rPr>
        <w:fldChar w:fldCharType="end"/>
      </w:r>
      <w:bookmarkEnd w:id="19"/>
      <w:r w:rsidR="00D177AB" w:rsidRPr="00D177AB">
        <w:rPr>
          <w:rFonts w:ascii="Times New Roman" w:eastAsia="Times New Roman" w:hAnsi="Times New Roman" w:cs="Times New Roman"/>
          <w:color w:val="000000"/>
          <w:sz w:val="24"/>
          <w:szCs w:val="24"/>
        </w:rPr>
        <w:t> 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bookmarkStart w:id="20" w:name="_ftn3"/>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"_ftnref3"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[3]</w:t>
      </w:r>
      <w:r w:rsidRPr="00D177AB">
        <w:rPr>
          <w:rFonts w:ascii="Times New Roman" w:eastAsia="Times New Roman" w:hAnsi="Times New Roman" w:cs="Times New Roman"/>
          <w:color w:val="000000"/>
          <w:sz w:val="24"/>
          <w:szCs w:val="24"/>
        </w:rPr>
        <w:fldChar w:fldCharType="end"/>
      </w:r>
      <w:bookmarkEnd w:id="20"/>
      <w:r w:rsidR="00D177AB" w:rsidRPr="00D177AB">
        <w:rPr>
          <w:rFonts w:ascii="Times New Roman" w:eastAsia="Times New Roman" w:hAnsi="Times New Roman" w:cs="Times New Roman"/>
          <w:color w:val="000000"/>
          <w:sz w:val="24"/>
          <w:szCs w:val="24"/>
        </w:rPr>
        <w:t> ч.2 ст.45 ФЗ «Об образовании в РФ»</w:t>
      </w:r>
    </w:p>
    <w:bookmarkStart w:id="21" w:name="_ftn4"/>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"_ftnref4"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[4]</w:t>
      </w:r>
      <w:r w:rsidRPr="00D177AB">
        <w:rPr>
          <w:rFonts w:ascii="Times New Roman" w:eastAsia="Times New Roman" w:hAnsi="Times New Roman" w:cs="Times New Roman"/>
          <w:color w:val="000000"/>
          <w:sz w:val="24"/>
          <w:szCs w:val="24"/>
        </w:rPr>
        <w:fldChar w:fldCharType="end"/>
      </w:r>
      <w:bookmarkEnd w:id="21"/>
      <w:r w:rsidR="00D177AB" w:rsidRPr="00D177AB">
        <w:rPr>
          <w:rFonts w:ascii="Times New Roman" w:eastAsia="Times New Roman" w:hAnsi="Times New Roman" w:cs="Times New Roman"/>
          <w:color w:val="000000"/>
          <w:sz w:val="24"/>
          <w:szCs w:val="24"/>
        </w:rPr>
        <w:t> В соответствии с ч.3 ст.45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bookmarkStart w:id="22" w:name="_ftn5"/>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"_ftnref5"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[5]</w:t>
      </w:r>
      <w:r w:rsidRPr="00D177AB">
        <w:rPr>
          <w:rFonts w:ascii="Times New Roman" w:eastAsia="Times New Roman" w:hAnsi="Times New Roman" w:cs="Times New Roman"/>
          <w:color w:val="000000"/>
          <w:sz w:val="24"/>
          <w:szCs w:val="24"/>
        </w:rPr>
        <w:fldChar w:fldCharType="end"/>
      </w:r>
      <w:bookmarkEnd w:id="22"/>
      <w:r w:rsidR="00D177AB" w:rsidRPr="00D177AB">
        <w:rPr>
          <w:rFonts w:ascii="Times New Roman" w:eastAsia="Times New Roman" w:hAnsi="Times New Roman" w:cs="Times New Roman"/>
          <w:color w:val="000000"/>
          <w:sz w:val="24"/>
          <w:szCs w:val="24"/>
        </w:rPr>
        <w:t> ч.3 ст.45 ФЗ «Об образовании в РФ»</w:t>
      </w:r>
    </w:p>
    <w:bookmarkStart w:id="23" w:name="_ftn6"/>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"_ftnref6"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[6]</w:t>
      </w:r>
      <w:r w:rsidRPr="00D177AB">
        <w:rPr>
          <w:rFonts w:ascii="Times New Roman" w:eastAsia="Times New Roman" w:hAnsi="Times New Roman" w:cs="Times New Roman"/>
          <w:color w:val="000000"/>
          <w:sz w:val="24"/>
          <w:szCs w:val="24"/>
        </w:rPr>
        <w:fldChar w:fldCharType="end"/>
      </w:r>
      <w:bookmarkEnd w:id="23"/>
      <w:r w:rsidR="00D177AB" w:rsidRPr="00D177AB">
        <w:rPr>
          <w:rFonts w:ascii="Times New Roman" w:eastAsia="Times New Roman" w:hAnsi="Times New Roman" w:cs="Times New Roman"/>
          <w:color w:val="000000"/>
          <w:sz w:val="24"/>
          <w:szCs w:val="24"/>
        </w:rPr>
        <w:t> вариант – на общешкольном родительском собрании</w:t>
      </w:r>
    </w:p>
    <w:bookmarkStart w:id="24" w:name="_ftn7"/>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"_ftnref7"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[7]</w:t>
      </w:r>
      <w:r w:rsidRPr="00D177AB">
        <w:rPr>
          <w:rFonts w:ascii="Times New Roman" w:eastAsia="Times New Roman" w:hAnsi="Times New Roman" w:cs="Times New Roman"/>
          <w:color w:val="000000"/>
          <w:sz w:val="24"/>
          <w:szCs w:val="24"/>
        </w:rPr>
        <w:fldChar w:fldCharType="end"/>
      </w:r>
      <w:bookmarkEnd w:id="24"/>
      <w:r w:rsidR="00D177AB" w:rsidRPr="00D177AB">
        <w:rPr>
          <w:rFonts w:ascii="Times New Roman" w:eastAsia="Times New Roman" w:hAnsi="Times New Roman" w:cs="Times New Roman"/>
          <w:color w:val="000000"/>
          <w:sz w:val="24"/>
          <w:szCs w:val="24"/>
        </w:rPr>
        <w:t>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25" w:name="_ftn8"/>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"_ftnref8"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[8]</w:t>
      </w:r>
      <w:r w:rsidRPr="00D177AB">
        <w:rPr>
          <w:rFonts w:ascii="Times New Roman" w:eastAsia="Times New Roman" w:hAnsi="Times New Roman" w:cs="Times New Roman"/>
          <w:color w:val="000000"/>
          <w:sz w:val="24"/>
          <w:szCs w:val="24"/>
        </w:rPr>
        <w:fldChar w:fldCharType="end"/>
      </w:r>
      <w:bookmarkEnd w:id="25"/>
      <w:r w:rsidR="00D177AB" w:rsidRPr="00D177AB">
        <w:rPr>
          <w:rFonts w:ascii="Times New Roman" w:eastAsia="Times New Roman" w:hAnsi="Times New Roman" w:cs="Times New Roman"/>
          <w:color w:val="000000"/>
          <w:sz w:val="24"/>
          <w:szCs w:val="24"/>
        </w:rPr>
        <w:t> исключают учреждения, не имеющие дошкольных групп</w:t>
      </w:r>
    </w:p>
    <w:bookmarkStart w:id="26" w:name="_ftn9"/>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"_ftnref9"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[9]</w:t>
      </w:r>
      <w:r w:rsidRPr="00D177AB">
        <w:rPr>
          <w:rFonts w:ascii="Times New Roman" w:eastAsia="Times New Roman" w:hAnsi="Times New Roman" w:cs="Times New Roman"/>
          <w:color w:val="000000"/>
          <w:sz w:val="24"/>
          <w:szCs w:val="24"/>
        </w:rPr>
        <w:fldChar w:fldCharType="end"/>
      </w:r>
      <w:bookmarkEnd w:id="26"/>
      <w:r w:rsidR="00D177AB" w:rsidRPr="00D177AB">
        <w:rPr>
          <w:rFonts w:ascii="Times New Roman" w:eastAsia="Times New Roman" w:hAnsi="Times New Roman" w:cs="Times New Roman"/>
          <w:color w:val="000000"/>
          <w:sz w:val="24"/>
          <w:szCs w:val="24"/>
        </w:rPr>
        <w:t> п.3 ст.9 ФЗ «Об основных гарантиях прав ребенка в РФ»</w:t>
      </w:r>
    </w:p>
    <w:bookmarkStart w:id="27" w:name="_ftn10"/>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"_ftnref10"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[10]</w:t>
      </w:r>
      <w:r w:rsidRPr="00D177AB">
        <w:rPr>
          <w:rFonts w:ascii="Times New Roman" w:eastAsia="Times New Roman" w:hAnsi="Times New Roman" w:cs="Times New Roman"/>
          <w:color w:val="000000"/>
          <w:sz w:val="24"/>
          <w:szCs w:val="24"/>
        </w:rPr>
        <w:fldChar w:fldCharType="end"/>
      </w:r>
      <w:bookmarkEnd w:id="27"/>
      <w:r w:rsidR="00D177AB" w:rsidRPr="00D177AB">
        <w:rPr>
          <w:rFonts w:ascii="Times New Roman" w:eastAsia="Times New Roman" w:hAnsi="Times New Roman" w:cs="Times New Roman"/>
          <w:color w:val="000000"/>
          <w:sz w:val="24"/>
          <w:szCs w:val="24"/>
        </w:rPr>
        <w:t> п.2 ч.1 ст.45 ФЗ «Об образовании в РФ»</w:t>
      </w:r>
    </w:p>
    <w:bookmarkStart w:id="28" w:name="_ftn11"/>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"_ftnref11"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[11]</w:t>
      </w:r>
      <w:r w:rsidRPr="00D177AB">
        <w:rPr>
          <w:rFonts w:ascii="Times New Roman" w:eastAsia="Times New Roman" w:hAnsi="Times New Roman" w:cs="Times New Roman"/>
          <w:color w:val="000000"/>
          <w:sz w:val="24"/>
          <w:szCs w:val="24"/>
        </w:rPr>
        <w:fldChar w:fldCharType="end"/>
      </w:r>
      <w:bookmarkEnd w:id="28"/>
      <w:r w:rsidR="00D177AB" w:rsidRPr="00D177AB">
        <w:rPr>
          <w:rFonts w:ascii="Times New Roman" w:eastAsia="Times New Roman" w:hAnsi="Times New Roman" w:cs="Times New Roman"/>
          <w:color w:val="000000"/>
          <w:sz w:val="24"/>
          <w:szCs w:val="24"/>
        </w:rPr>
        <w:t> п.12 ч.3 ст.47 ФЗ «Об образовании в РФ»</w:t>
      </w:r>
    </w:p>
    <w:bookmarkStart w:id="29" w:name="_ftn12"/>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"_ftnref12"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[12]</w:t>
      </w:r>
      <w:r w:rsidRPr="00D177AB">
        <w:rPr>
          <w:rFonts w:ascii="Times New Roman" w:eastAsia="Times New Roman" w:hAnsi="Times New Roman" w:cs="Times New Roman"/>
          <w:color w:val="000000"/>
          <w:sz w:val="24"/>
          <w:szCs w:val="24"/>
        </w:rPr>
        <w:fldChar w:fldCharType="end"/>
      </w:r>
      <w:bookmarkEnd w:id="29"/>
      <w:r w:rsidR="00D177AB" w:rsidRPr="00D177AB">
        <w:rPr>
          <w:rFonts w:ascii="Times New Roman" w:eastAsia="Times New Roman" w:hAnsi="Times New Roman" w:cs="Times New Roman"/>
          <w:color w:val="000000"/>
          <w:sz w:val="24"/>
          <w:szCs w:val="24"/>
        </w:rPr>
        <w:t> п.31 ст.2 ФЗ «Об образовании в РФ», ч.1 ст.45 ФЗ «Об образовании в РФ»</w:t>
      </w:r>
    </w:p>
    <w:bookmarkStart w:id="30" w:name="_ftn13"/>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"_ftnref13"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[13]</w:t>
      </w:r>
      <w:r w:rsidRPr="00D177AB">
        <w:rPr>
          <w:rFonts w:ascii="Times New Roman" w:eastAsia="Times New Roman" w:hAnsi="Times New Roman" w:cs="Times New Roman"/>
          <w:color w:val="000000"/>
          <w:sz w:val="24"/>
          <w:szCs w:val="24"/>
        </w:rPr>
        <w:fldChar w:fldCharType="end"/>
      </w:r>
      <w:bookmarkEnd w:id="30"/>
      <w:r w:rsidR="00D177AB" w:rsidRPr="00D177AB">
        <w:rPr>
          <w:rFonts w:ascii="Times New Roman" w:eastAsia="Times New Roman" w:hAnsi="Times New Roman" w:cs="Times New Roman"/>
          <w:color w:val="000000"/>
          <w:sz w:val="24"/>
          <w:szCs w:val="24"/>
        </w:rPr>
        <w:t>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31" w:name="_ftn14"/>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lastRenderedPageBreak/>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"_ftnref14"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[14]</w:t>
      </w:r>
      <w:r w:rsidRPr="00D177AB">
        <w:rPr>
          <w:rFonts w:ascii="Times New Roman" w:eastAsia="Times New Roman" w:hAnsi="Times New Roman" w:cs="Times New Roman"/>
          <w:color w:val="000000"/>
          <w:sz w:val="24"/>
          <w:szCs w:val="24"/>
        </w:rPr>
        <w:fldChar w:fldCharType="end"/>
      </w:r>
      <w:bookmarkEnd w:id="31"/>
      <w:r w:rsidR="00D177AB" w:rsidRPr="00D177AB">
        <w:rPr>
          <w:rFonts w:ascii="Times New Roman" w:eastAsia="Times New Roman" w:hAnsi="Times New Roman" w:cs="Times New Roman"/>
          <w:color w:val="000000"/>
          <w:sz w:val="24"/>
          <w:szCs w:val="24"/>
        </w:rPr>
        <w:t>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32" w:name="_ftn15"/>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"_ftnref15"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[15]</w:t>
      </w:r>
      <w:r w:rsidRPr="00D177AB">
        <w:rPr>
          <w:rFonts w:ascii="Times New Roman" w:eastAsia="Times New Roman" w:hAnsi="Times New Roman" w:cs="Times New Roman"/>
          <w:color w:val="000000"/>
          <w:sz w:val="24"/>
          <w:szCs w:val="24"/>
        </w:rPr>
        <w:fldChar w:fldCharType="end"/>
      </w:r>
      <w:bookmarkEnd w:id="32"/>
      <w:r w:rsidR="00D177AB" w:rsidRPr="00D177AB">
        <w:rPr>
          <w:rFonts w:ascii="Times New Roman" w:eastAsia="Times New Roman" w:hAnsi="Times New Roman" w:cs="Times New Roman"/>
          <w:color w:val="000000"/>
          <w:sz w:val="24"/>
          <w:szCs w:val="24"/>
        </w:rPr>
        <w:t>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33" w:name="_ftn16"/>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"_ftnref16"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[16]</w:t>
      </w:r>
      <w:r w:rsidRPr="00D177AB">
        <w:rPr>
          <w:rFonts w:ascii="Times New Roman" w:eastAsia="Times New Roman" w:hAnsi="Times New Roman" w:cs="Times New Roman"/>
          <w:color w:val="000000"/>
          <w:sz w:val="24"/>
          <w:szCs w:val="24"/>
        </w:rPr>
        <w:fldChar w:fldCharType="end"/>
      </w:r>
      <w:bookmarkEnd w:id="33"/>
      <w:r w:rsidR="00D177AB" w:rsidRPr="00D177AB">
        <w:rPr>
          <w:rFonts w:ascii="Times New Roman" w:eastAsia="Times New Roman" w:hAnsi="Times New Roman" w:cs="Times New Roman"/>
          <w:color w:val="000000"/>
          <w:sz w:val="24"/>
          <w:szCs w:val="24"/>
        </w:rPr>
        <w:t> по аналогии с п.35,36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34" w:name="_ftn17"/>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"_ftnref17"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[17]</w:t>
      </w:r>
      <w:r w:rsidRPr="00D177AB">
        <w:rPr>
          <w:rFonts w:ascii="Times New Roman" w:eastAsia="Times New Roman" w:hAnsi="Times New Roman" w:cs="Times New Roman"/>
          <w:color w:val="000000"/>
          <w:sz w:val="24"/>
          <w:szCs w:val="24"/>
        </w:rPr>
        <w:fldChar w:fldCharType="end"/>
      </w:r>
      <w:bookmarkEnd w:id="34"/>
      <w:r w:rsidR="00D177AB" w:rsidRPr="00D177AB">
        <w:rPr>
          <w:rFonts w:ascii="Times New Roman" w:eastAsia="Times New Roman" w:hAnsi="Times New Roman" w:cs="Times New Roman"/>
          <w:color w:val="000000"/>
          <w:sz w:val="24"/>
          <w:szCs w:val="24"/>
        </w:rPr>
        <w:t> ч.4 ст.45 ФЗ «Об образовании в РФ»</w:t>
      </w:r>
    </w:p>
    <w:bookmarkStart w:id="35" w:name="_ftn18"/>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"_ftnref18"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[18]</w:t>
      </w:r>
      <w:r w:rsidRPr="00D177AB">
        <w:rPr>
          <w:rFonts w:ascii="Times New Roman" w:eastAsia="Times New Roman" w:hAnsi="Times New Roman" w:cs="Times New Roman"/>
          <w:color w:val="000000"/>
          <w:sz w:val="24"/>
          <w:szCs w:val="24"/>
        </w:rPr>
        <w:fldChar w:fldCharType="end"/>
      </w:r>
      <w:bookmarkEnd w:id="35"/>
      <w:r w:rsidR="00D177AB" w:rsidRPr="00D177AB">
        <w:rPr>
          <w:rFonts w:ascii="Times New Roman" w:eastAsia="Times New Roman" w:hAnsi="Times New Roman" w:cs="Times New Roman"/>
          <w:color w:val="000000"/>
          <w:sz w:val="24"/>
          <w:szCs w:val="24"/>
        </w:rPr>
        <w:t>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36" w:name="_ftn19"/>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"_ftnref19"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[19]</w:t>
      </w:r>
      <w:r w:rsidRPr="00D177AB">
        <w:rPr>
          <w:rFonts w:ascii="Times New Roman" w:eastAsia="Times New Roman" w:hAnsi="Times New Roman" w:cs="Times New Roman"/>
          <w:color w:val="000000"/>
          <w:sz w:val="24"/>
          <w:szCs w:val="24"/>
        </w:rPr>
        <w:fldChar w:fldCharType="end"/>
      </w:r>
      <w:bookmarkEnd w:id="36"/>
      <w:r w:rsidR="00D177AB" w:rsidRPr="00D177AB">
        <w:rPr>
          <w:rFonts w:ascii="Times New Roman" w:eastAsia="Times New Roman" w:hAnsi="Times New Roman" w:cs="Times New Roman"/>
          <w:color w:val="000000"/>
          <w:sz w:val="24"/>
          <w:szCs w:val="24"/>
        </w:rPr>
        <w:t> ч.4 ст.45 ФЗ «Об образовании в РФ»</w:t>
      </w:r>
    </w:p>
    <w:bookmarkStart w:id="37" w:name="_ftn20"/>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"_ftnref20"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[20]</w:t>
      </w:r>
      <w:r w:rsidRPr="00D177AB">
        <w:rPr>
          <w:rFonts w:ascii="Times New Roman" w:eastAsia="Times New Roman" w:hAnsi="Times New Roman" w:cs="Times New Roman"/>
          <w:color w:val="000000"/>
          <w:sz w:val="24"/>
          <w:szCs w:val="24"/>
        </w:rPr>
        <w:fldChar w:fldCharType="end"/>
      </w:r>
      <w:bookmarkEnd w:id="37"/>
      <w:r w:rsidR="00D177AB" w:rsidRPr="00D177AB">
        <w:rPr>
          <w:rFonts w:ascii="Times New Roman" w:eastAsia="Times New Roman" w:hAnsi="Times New Roman" w:cs="Times New Roman"/>
          <w:color w:val="000000"/>
          <w:sz w:val="24"/>
          <w:szCs w:val="24"/>
        </w:rPr>
        <w:t> ч.11 ст.43 ФЗ «Об образовании в РФ»</w:t>
      </w:r>
    </w:p>
    <w:bookmarkStart w:id="38" w:name="_ftn21"/>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"_ftnref21"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[21]</w:t>
      </w:r>
      <w:r w:rsidRPr="00D177AB">
        <w:rPr>
          <w:rFonts w:ascii="Times New Roman" w:eastAsia="Times New Roman" w:hAnsi="Times New Roman" w:cs="Times New Roman"/>
          <w:color w:val="000000"/>
          <w:sz w:val="24"/>
          <w:szCs w:val="24"/>
        </w:rPr>
        <w:fldChar w:fldCharType="end"/>
      </w:r>
      <w:bookmarkEnd w:id="38"/>
      <w:r w:rsidR="00D177AB" w:rsidRPr="00D177AB">
        <w:rPr>
          <w:rFonts w:ascii="Times New Roman" w:eastAsia="Times New Roman" w:hAnsi="Times New Roman" w:cs="Times New Roman"/>
          <w:color w:val="000000"/>
          <w:sz w:val="24"/>
          <w:szCs w:val="24"/>
        </w:rPr>
        <w:t xml:space="preserve"> по аналогии с </w:t>
      </w:r>
      <w:proofErr w:type="spellStart"/>
      <w:r w:rsidR="00D177AB" w:rsidRPr="00D177AB">
        <w:rPr>
          <w:rFonts w:ascii="Times New Roman" w:eastAsia="Times New Roman" w:hAnsi="Times New Roman" w:cs="Times New Roman"/>
          <w:color w:val="000000"/>
          <w:sz w:val="24"/>
          <w:szCs w:val="24"/>
        </w:rPr>
        <w:t>пп</w:t>
      </w:r>
      <w:proofErr w:type="spellEnd"/>
      <w:r w:rsidR="00D177AB" w:rsidRPr="00D177AB">
        <w:rPr>
          <w:rFonts w:ascii="Times New Roman" w:eastAsia="Times New Roman" w:hAnsi="Times New Roman" w:cs="Times New Roman"/>
          <w:color w:val="000000"/>
          <w:sz w:val="24"/>
          <w:szCs w:val="24"/>
        </w:rPr>
        <w:t xml:space="preserve">. б п.16 приказа </w:t>
      </w:r>
      <w:proofErr w:type="spellStart"/>
      <w:r w:rsidR="00D177AB" w:rsidRPr="00D177AB">
        <w:rPr>
          <w:rFonts w:ascii="Times New Roman" w:eastAsia="Times New Roman" w:hAnsi="Times New Roman" w:cs="Times New Roman"/>
          <w:color w:val="000000"/>
          <w:sz w:val="24"/>
          <w:szCs w:val="24"/>
        </w:rPr>
        <w:t>Рособрнадзора</w:t>
      </w:r>
      <w:proofErr w:type="spellEnd"/>
      <w:r w:rsidR="00D177AB" w:rsidRPr="00D177AB">
        <w:rPr>
          <w:rFonts w:ascii="Times New Roman" w:eastAsia="Times New Roman" w:hAnsi="Times New Roman" w:cs="Times New Roman"/>
          <w:color w:val="000000"/>
          <w:sz w:val="24"/>
          <w:szCs w:val="24"/>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00D177AB" w:rsidRPr="00D177AB">
        <w:rPr>
          <w:rFonts w:ascii="Times New Roman" w:eastAsia="Times New Roman" w:hAnsi="Times New Roman" w:cs="Times New Roman"/>
          <w:color w:val="000000"/>
          <w:sz w:val="24"/>
          <w:szCs w:val="24"/>
        </w:rPr>
        <w:t>Рособрнадзора</w:t>
      </w:r>
      <w:proofErr w:type="spellEnd"/>
      <w:r w:rsidR="00D177AB" w:rsidRPr="00D177AB">
        <w:rPr>
          <w:rFonts w:ascii="Times New Roman" w:eastAsia="Times New Roman" w:hAnsi="Times New Roman" w:cs="Times New Roman"/>
          <w:color w:val="000000"/>
          <w:sz w:val="24"/>
          <w:szCs w:val="24"/>
        </w:rPr>
        <w:t xml:space="preserve"> и урегулированию конфликта интересов»</w:t>
      </w:r>
    </w:p>
    <w:bookmarkStart w:id="39" w:name="_ftn22"/>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"_ftnref22"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[22]</w:t>
      </w:r>
      <w:r w:rsidRPr="00D177AB">
        <w:rPr>
          <w:rFonts w:ascii="Times New Roman" w:eastAsia="Times New Roman" w:hAnsi="Times New Roman" w:cs="Times New Roman"/>
          <w:color w:val="000000"/>
          <w:sz w:val="24"/>
          <w:szCs w:val="24"/>
        </w:rPr>
        <w:fldChar w:fldCharType="end"/>
      </w:r>
      <w:bookmarkEnd w:id="39"/>
      <w:r w:rsidR="00D177AB" w:rsidRPr="00D177AB">
        <w:rPr>
          <w:rFonts w:ascii="Times New Roman" w:eastAsia="Times New Roman" w:hAnsi="Times New Roman" w:cs="Times New Roman"/>
          <w:color w:val="000000"/>
          <w:sz w:val="24"/>
          <w:szCs w:val="24"/>
        </w:rPr>
        <w:t>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40" w:name="_ftn23"/>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"_ftnref23"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[23]</w:t>
      </w:r>
      <w:r w:rsidRPr="00D177AB">
        <w:rPr>
          <w:rFonts w:ascii="Times New Roman" w:eastAsia="Times New Roman" w:hAnsi="Times New Roman" w:cs="Times New Roman"/>
          <w:color w:val="000000"/>
          <w:sz w:val="24"/>
          <w:szCs w:val="24"/>
        </w:rPr>
        <w:fldChar w:fldCharType="end"/>
      </w:r>
      <w:bookmarkEnd w:id="40"/>
      <w:r w:rsidR="00D177AB" w:rsidRPr="00D177AB">
        <w:rPr>
          <w:rFonts w:ascii="Times New Roman" w:eastAsia="Times New Roman" w:hAnsi="Times New Roman" w:cs="Times New Roman"/>
          <w:color w:val="000000"/>
          <w:sz w:val="24"/>
          <w:szCs w:val="24"/>
        </w:rPr>
        <w:t> по аналогии с п.37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41" w:name="_ftn24"/>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"_ftnref24"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[24]</w:t>
      </w:r>
      <w:r w:rsidRPr="00D177AB">
        <w:rPr>
          <w:rFonts w:ascii="Times New Roman" w:eastAsia="Times New Roman" w:hAnsi="Times New Roman" w:cs="Times New Roman"/>
          <w:color w:val="000000"/>
          <w:sz w:val="24"/>
          <w:szCs w:val="24"/>
        </w:rPr>
        <w:fldChar w:fldCharType="end"/>
      </w:r>
      <w:bookmarkEnd w:id="41"/>
      <w:r w:rsidR="00D177AB" w:rsidRPr="00D177AB">
        <w:rPr>
          <w:rFonts w:ascii="Times New Roman" w:eastAsia="Times New Roman" w:hAnsi="Times New Roman" w:cs="Times New Roman"/>
          <w:color w:val="000000"/>
          <w:sz w:val="24"/>
          <w:szCs w:val="24"/>
        </w:rPr>
        <w:t> по аналогии с п.26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bookmarkStart w:id="42" w:name="_ftn25"/>
    <w:p w:rsidR="00D177AB" w:rsidRPr="00D177AB" w:rsidRDefault="009D4EEF" w:rsidP="00D177A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177AB">
        <w:rPr>
          <w:rFonts w:ascii="Times New Roman" w:eastAsia="Times New Roman" w:hAnsi="Times New Roman" w:cs="Times New Roman"/>
          <w:color w:val="000000"/>
          <w:sz w:val="24"/>
          <w:szCs w:val="24"/>
        </w:rPr>
        <w:fldChar w:fldCharType="begin"/>
      </w:r>
      <w:r w:rsidR="00D177AB" w:rsidRPr="00D177AB">
        <w:rPr>
          <w:rFonts w:ascii="Times New Roman" w:eastAsia="Times New Roman" w:hAnsi="Times New Roman" w:cs="Times New Roman"/>
          <w:color w:val="000000"/>
          <w:sz w:val="24"/>
          <w:szCs w:val="24"/>
        </w:rPr>
        <w:instrText xml:space="preserve"> HYPERLINK "http://sch105.pskovedu.ru/?project_id=5699&amp;pagenum=28718" \l "_ftnref25" \o "" </w:instrText>
      </w:r>
      <w:r w:rsidRPr="00D177AB">
        <w:rPr>
          <w:rFonts w:ascii="Times New Roman" w:eastAsia="Times New Roman" w:hAnsi="Times New Roman" w:cs="Times New Roman"/>
          <w:color w:val="000000"/>
          <w:sz w:val="24"/>
          <w:szCs w:val="24"/>
        </w:rPr>
        <w:fldChar w:fldCharType="separate"/>
      </w:r>
      <w:r w:rsidR="00D177AB" w:rsidRPr="00D177AB">
        <w:rPr>
          <w:rFonts w:ascii="Times New Roman" w:eastAsia="Times New Roman" w:hAnsi="Times New Roman" w:cs="Times New Roman"/>
          <w:color w:val="000000"/>
          <w:sz w:val="24"/>
          <w:szCs w:val="24"/>
          <w:u w:val="single"/>
        </w:rPr>
        <w:t>[25]</w:t>
      </w:r>
      <w:r w:rsidRPr="00D177AB">
        <w:rPr>
          <w:rFonts w:ascii="Times New Roman" w:eastAsia="Times New Roman" w:hAnsi="Times New Roman" w:cs="Times New Roman"/>
          <w:color w:val="000000"/>
          <w:sz w:val="24"/>
          <w:szCs w:val="24"/>
        </w:rPr>
        <w:fldChar w:fldCharType="end"/>
      </w:r>
      <w:bookmarkEnd w:id="42"/>
      <w:r w:rsidR="00D177AB" w:rsidRPr="00D177AB">
        <w:rPr>
          <w:rFonts w:ascii="Times New Roman" w:eastAsia="Times New Roman" w:hAnsi="Times New Roman" w:cs="Times New Roman"/>
          <w:color w:val="000000"/>
          <w:sz w:val="24"/>
          <w:szCs w:val="24"/>
        </w:rPr>
        <w:t> по аналогии с п.28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4C039C" w:rsidRPr="00D177AB" w:rsidRDefault="004C039C">
      <w:pPr>
        <w:rPr>
          <w:rFonts w:ascii="Times New Roman" w:hAnsi="Times New Roman" w:cs="Times New Roman"/>
          <w:sz w:val="24"/>
          <w:szCs w:val="24"/>
        </w:rPr>
      </w:pPr>
    </w:p>
    <w:sectPr w:rsidR="004C039C" w:rsidRPr="00D177AB" w:rsidSect="004C0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AB"/>
    <w:rsid w:val="001B62FB"/>
    <w:rsid w:val="003F5D20"/>
    <w:rsid w:val="004C039C"/>
    <w:rsid w:val="00550BBE"/>
    <w:rsid w:val="00987A3E"/>
    <w:rsid w:val="009D4EEF"/>
    <w:rsid w:val="00A57999"/>
    <w:rsid w:val="00D177AB"/>
    <w:rsid w:val="00F8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7AB"/>
    <w:rPr>
      <w:color w:val="0000FF"/>
      <w:u w:val="single"/>
    </w:rPr>
  </w:style>
  <w:style w:type="character" w:customStyle="1" w:styleId="apple-converted-space">
    <w:name w:val="apple-converted-space"/>
    <w:basedOn w:val="a0"/>
    <w:rsid w:val="00D177AB"/>
  </w:style>
  <w:style w:type="paragraph" w:styleId="a4">
    <w:name w:val="footnote text"/>
    <w:basedOn w:val="a"/>
    <w:link w:val="a5"/>
    <w:uiPriority w:val="99"/>
    <w:semiHidden/>
    <w:unhideWhenUsed/>
    <w:rsid w:val="00D17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D177AB"/>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D177AB"/>
  </w:style>
  <w:style w:type="paragraph" w:styleId="a7">
    <w:name w:val="Balloon Text"/>
    <w:basedOn w:val="a"/>
    <w:link w:val="a8"/>
    <w:uiPriority w:val="99"/>
    <w:semiHidden/>
    <w:unhideWhenUsed/>
    <w:rsid w:val="00550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7AB"/>
    <w:rPr>
      <w:color w:val="0000FF"/>
      <w:u w:val="single"/>
    </w:rPr>
  </w:style>
  <w:style w:type="character" w:customStyle="1" w:styleId="apple-converted-space">
    <w:name w:val="apple-converted-space"/>
    <w:basedOn w:val="a0"/>
    <w:rsid w:val="00D177AB"/>
  </w:style>
  <w:style w:type="paragraph" w:styleId="a4">
    <w:name w:val="footnote text"/>
    <w:basedOn w:val="a"/>
    <w:link w:val="a5"/>
    <w:uiPriority w:val="99"/>
    <w:semiHidden/>
    <w:unhideWhenUsed/>
    <w:rsid w:val="00D17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D177AB"/>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D177AB"/>
  </w:style>
  <w:style w:type="paragraph" w:styleId="a7">
    <w:name w:val="Balloon Text"/>
    <w:basedOn w:val="a"/>
    <w:link w:val="a8"/>
    <w:uiPriority w:val="99"/>
    <w:semiHidden/>
    <w:unhideWhenUsed/>
    <w:rsid w:val="00550B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743">
      <w:bodyDiv w:val="1"/>
      <w:marLeft w:val="0"/>
      <w:marRight w:val="0"/>
      <w:marTop w:val="0"/>
      <w:marBottom w:val="0"/>
      <w:divBdr>
        <w:top w:val="none" w:sz="0" w:space="0" w:color="auto"/>
        <w:left w:val="none" w:sz="0" w:space="0" w:color="auto"/>
        <w:bottom w:val="none" w:sz="0" w:space="0" w:color="auto"/>
        <w:right w:val="none" w:sz="0" w:space="0" w:color="auto"/>
      </w:divBdr>
      <w:divsChild>
        <w:div w:id="354187410">
          <w:marLeft w:val="0"/>
          <w:marRight w:val="0"/>
          <w:marTop w:val="0"/>
          <w:marBottom w:val="0"/>
          <w:divBdr>
            <w:top w:val="none" w:sz="0" w:space="0" w:color="auto"/>
            <w:left w:val="none" w:sz="0" w:space="0" w:color="auto"/>
            <w:bottom w:val="none" w:sz="0" w:space="0" w:color="auto"/>
            <w:right w:val="none" w:sz="0" w:space="0" w:color="auto"/>
          </w:divBdr>
        </w:div>
        <w:div w:id="864908440">
          <w:marLeft w:val="0"/>
          <w:marRight w:val="0"/>
          <w:marTop w:val="0"/>
          <w:marBottom w:val="0"/>
          <w:divBdr>
            <w:top w:val="none" w:sz="0" w:space="0" w:color="auto"/>
            <w:left w:val="none" w:sz="0" w:space="0" w:color="auto"/>
            <w:bottom w:val="none" w:sz="0" w:space="0" w:color="auto"/>
            <w:right w:val="none" w:sz="0" w:space="0" w:color="auto"/>
          </w:divBdr>
        </w:div>
        <w:div w:id="171192072">
          <w:marLeft w:val="0"/>
          <w:marRight w:val="0"/>
          <w:marTop w:val="0"/>
          <w:marBottom w:val="0"/>
          <w:divBdr>
            <w:top w:val="none" w:sz="0" w:space="0" w:color="auto"/>
            <w:left w:val="none" w:sz="0" w:space="0" w:color="auto"/>
            <w:bottom w:val="none" w:sz="0" w:space="0" w:color="auto"/>
            <w:right w:val="none" w:sz="0" w:space="0" w:color="auto"/>
          </w:divBdr>
        </w:div>
        <w:div w:id="1242104028">
          <w:marLeft w:val="0"/>
          <w:marRight w:val="0"/>
          <w:marTop w:val="0"/>
          <w:marBottom w:val="0"/>
          <w:divBdr>
            <w:top w:val="none" w:sz="0" w:space="0" w:color="auto"/>
            <w:left w:val="none" w:sz="0" w:space="0" w:color="auto"/>
            <w:bottom w:val="none" w:sz="0" w:space="0" w:color="auto"/>
            <w:right w:val="none" w:sz="0" w:space="0" w:color="auto"/>
          </w:divBdr>
        </w:div>
        <w:div w:id="295454914">
          <w:marLeft w:val="0"/>
          <w:marRight w:val="0"/>
          <w:marTop w:val="0"/>
          <w:marBottom w:val="0"/>
          <w:divBdr>
            <w:top w:val="none" w:sz="0" w:space="0" w:color="auto"/>
            <w:left w:val="none" w:sz="0" w:space="0" w:color="auto"/>
            <w:bottom w:val="none" w:sz="0" w:space="0" w:color="auto"/>
            <w:right w:val="none" w:sz="0" w:space="0" w:color="auto"/>
          </w:divBdr>
        </w:div>
        <w:div w:id="1704475506">
          <w:marLeft w:val="0"/>
          <w:marRight w:val="0"/>
          <w:marTop w:val="0"/>
          <w:marBottom w:val="0"/>
          <w:divBdr>
            <w:top w:val="none" w:sz="0" w:space="0" w:color="auto"/>
            <w:left w:val="none" w:sz="0" w:space="0" w:color="auto"/>
            <w:bottom w:val="none" w:sz="0" w:space="0" w:color="auto"/>
            <w:right w:val="none" w:sz="0" w:space="0" w:color="auto"/>
          </w:divBdr>
        </w:div>
        <w:div w:id="350226314">
          <w:marLeft w:val="0"/>
          <w:marRight w:val="0"/>
          <w:marTop w:val="0"/>
          <w:marBottom w:val="0"/>
          <w:divBdr>
            <w:top w:val="none" w:sz="0" w:space="0" w:color="auto"/>
            <w:left w:val="none" w:sz="0" w:space="0" w:color="auto"/>
            <w:bottom w:val="none" w:sz="0" w:space="0" w:color="auto"/>
            <w:right w:val="none" w:sz="0" w:space="0" w:color="auto"/>
          </w:divBdr>
        </w:div>
        <w:div w:id="927277036">
          <w:marLeft w:val="0"/>
          <w:marRight w:val="0"/>
          <w:marTop w:val="0"/>
          <w:marBottom w:val="0"/>
          <w:divBdr>
            <w:top w:val="none" w:sz="0" w:space="0" w:color="auto"/>
            <w:left w:val="none" w:sz="0" w:space="0" w:color="auto"/>
            <w:bottom w:val="none" w:sz="0" w:space="0" w:color="auto"/>
            <w:right w:val="none" w:sz="0" w:space="0" w:color="auto"/>
          </w:divBdr>
        </w:div>
        <w:div w:id="613295647">
          <w:marLeft w:val="0"/>
          <w:marRight w:val="0"/>
          <w:marTop w:val="0"/>
          <w:marBottom w:val="0"/>
          <w:divBdr>
            <w:top w:val="none" w:sz="0" w:space="0" w:color="auto"/>
            <w:left w:val="none" w:sz="0" w:space="0" w:color="auto"/>
            <w:bottom w:val="none" w:sz="0" w:space="0" w:color="auto"/>
            <w:right w:val="none" w:sz="0" w:space="0" w:color="auto"/>
          </w:divBdr>
        </w:div>
        <w:div w:id="221186284">
          <w:marLeft w:val="0"/>
          <w:marRight w:val="0"/>
          <w:marTop w:val="0"/>
          <w:marBottom w:val="0"/>
          <w:divBdr>
            <w:top w:val="none" w:sz="0" w:space="0" w:color="auto"/>
            <w:left w:val="none" w:sz="0" w:space="0" w:color="auto"/>
            <w:bottom w:val="none" w:sz="0" w:space="0" w:color="auto"/>
            <w:right w:val="none" w:sz="0" w:space="0" w:color="auto"/>
          </w:divBdr>
        </w:div>
        <w:div w:id="1170099591">
          <w:marLeft w:val="0"/>
          <w:marRight w:val="0"/>
          <w:marTop w:val="0"/>
          <w:marBottom w:val="0"/>
          <w:divBdr>
            <w:top w:val="none" w:sz="0" w:space="0" w:color="auto"/>
            <w:left w:val="none" w:sz="0" w:space="0" w:color="auto"/>
            <w:bottom w:val="none" w:sz="0" w:space="0" w:color="auto"/>
            <w:right w:val="none" w:sz="0" w:space="0" w:color="auto"/>
          </w:divBdr>
        </w:div>
        <w:div w:id="1557551735">
          <w:marLeft w:val="0"/>
          <w:marRight w:val="0"/>
          <w:marTop w:val="0"/>
          <w:marBottom w:val="0"/>
          <w:divBdr>
            <w:top w:val="none" w:sz="0" w:space="0" w:color="auto"/>
            <w:left w:val="none" w:sz="0" w:space="0" w:color="auto"/>
            <w:bottom w:val="none" w:sz="0" w:space="0" w:color="auto"/>
            <w:right w:val="none" w:sz="0" w:space="0" w:color="auto"/>
          </w:divBdr>
        </w:div>
        <w:div w:id="482963878">
          <w:marLeft w:val="0"/>
          <w:marRight w:val="0"/>
          <w:marTop w:val="0"/>
          <w:marBottom w:val="0"/>
          <w:divBdr>
            <w:top w:val="none" w:sz="0" w:space="0" w:color="auto"/>
            <w:left w:val="none" w:sz="0" w:space="0" w:color="auto"/>
            <w:bottom w:val="none" w:sz="0" w:space="0" w:color="auto"/>
            <w:right w:val="none" w:sz="0" w:space="0" w:color="auto"/>
          </w:divBdr>
        </w:div>
        <w:div w:id="505286561">
          <w:marLeft w:val="0"/>
          <w:marRight w:val="0"/>
          <w:marTop w:val="0"/>
          <w:marBottom w:val="0"/>
          <w:divBdr>
            <w:top w:val="none" w:sz="0" w:space="0" w:color="auto"/>
            <w:left w:val="none" w:sz="0" w:space="0" w:color="auto"/>
            <w:bottom w:val="none" w:sz="0" w:space="0" w:color="auto"/>
            <w:right w:val="none" w:sz="0" w:space="0" w:color="auto"/>
          </w:divBdr>
        </w:div>
        <w:div w:id="225990535">
          <w:marLeft w:val="0"/>
          <w:marRight w:val="0"/>
          <w:marTop w:val="0"/>
          <w:marBottom w:val="0"/>
          <w:divBdr>
            <w:top w:val="none" w:sz="0" w:space="0" w:color="auto"/>
            <w:left w:val="none" w:sz="0" w:space="0" w:color="auto"/>
            <w:bottom w:val="none" w:sz="0" w:space="0" w:color="auto"/>
            <w:right w:val="none" w:sz="0" w:space="0" w:color="auto"/>
          </w:divBdr>
        </w:div>
        <w:div w:id="13464585">
          <w:marLeft w:val="0"/>
          <w:marRight w:val="0"/>
          <w:marTop w:val="0"/>
          <w:marBottom w:val="0"/>
          <w:divBdr>
            <w:top w:val="none" w:sz="0" w:space="0" w:color="auto"/>
            <w:left w:val="none" w:sz="0" w:space="0" w:color="auto"/>
            <w:bottom w:val="none" w:sz="0" w:space="0" w:color="auto"/>
            <w:right w:val="none" w:sz="0" w:space="0" w:color="auto"/>
          </w:divBdr>
        </w:div>
        <w:div w:id="760642573">
          <w:marLeft w:val="0"/>
          <w:marRight w:val="0"/>
          <w:marTop w:val="0"/>
          <w:marBottom w:val="0"/>
          <w:divBdr>
            <w:top w:val="none" w:sz="0" w:space="0" w:color="auto"/>
            <w:left w:val="none" w:sz="0" w:space="0" w:color="auto"/>
            <w:bottom w:val="none" w:sz="0" w:space="0" w:color="auto"/>
            <w:right w:val="none" w:sz="0" w:space="0" w:color="auto"/>
          </w:divBdr>
        </w:div>
        <w:div w:id="769787299">
          <w:marLeft w:val="0"/>
          <w:marRight w:val="0"/>
          <w:marTop w:val="0"/>
          <w:marBottom w:val="0"/>
          <w:divBdr>
            <w:top w:val="none" w:sz="0" w:space="0" w:color="auto"/>
            <w:left w:val="none" w:sz="0" w:space="0" w:color="auto"/>
            <w:bottom w:val="none" w:sz="0" w:space="0" w:color="auto"/>
            <w:right w:val="none" w:sz="0" w:space="0" w:color="auto"/>
          </w:divBdr>
        </w:div>
        <w:div w:id="1335187722">
          <w:marLeft w:val="0"/>
          <w:marRight w:val="0"/>
          <w:marTop w:val="0"/>
          <w:marBottom w:val="0"/>
          <w:divBdr>
            <w:top w:val="none" w:sz="0" w:space="0" w:color="auto"/>
            <w:left w:val="none" w:sz="0" w:space="0" w:color="auto"/>
            <w:bottom w:val="none" w:sz="0" w:space="0" w:color="auto"/>
            <w:right w:val="none" w:sz="0" w:space="0" w:color="auto"/>
          </w:divBdr>
        </w:div>
        <w:div w:id="55785794">
          <w:marLeft w:val="0"/>
          <w:marRight w:val="0"/>
          <w:marTop w:val="0"/>
          <w:marBottom w:val="0"/>
          <w:divBdr>
            <w:top w:val="none" w:sz="0" w:space="0" w:color="auto"/>
            <w:left w:val="none" w:sz="0" w:space="0" w:color="auto"/>
            <w:bottom w:val="none" w:sz="0" w:space="0" w:color="auto"/>
            <w:right w:val="none" w:sz="0" w:space="0" w:color="auto"/>
          </w:divBdr>
        </w:div>
        <w:div w:id="645164463">
          <w:marLeft w:val="0"/>
          <w:marRight w:val="0"/>
          <w:marTop w:val="0"/>
          <w:marBottom w:val="0"/>
          <w:divBdr>
            <w:top w:val="none" w:sz="0" w:space="0" w:color="auto"/>
            <w:left w:val="none" w:sz="0" w:space="0" w:color="auto"/>
            <w:bottom w:val="none" w:sz="0" w:space="0" w:color="auto"/>
            <w:right w:val="none" w:sz="0" w:space="0" w:color="auto"/>
          </w:divBdr>
        </w:div>
        <w:div w:id="1909656122">
          <w:marLeft w:val="0"/>
          <w:marRight w:val="0"/>
          <w:marTop w:val="0"/>
          <w:marBottom w:val="0"/>
          <w:divBdr>
            <w:top w:val="none" w:sz="0" w:space="0" w:color="auto"/>
            <w:left w:val="none" w:sz="0" w:space="0" w:color="auto"/>
            <w:bottom w:val="none" w:sz="0" w:space="0" w:color="auto"/>
            <w:right w:val="none" w:sz="0" w:space="0" w:color="auto"/>
          </w:divBdr>
        </w:div>
        <w:div w:id="1287811623">
          <w:marLeft w:val="0"/>
          <w:marRight w:val="0"/>
          <w:marTop w:val="0"/>
          <w:marBottom w:val="0"/>
          <w:divBdr>
            <w:top w:val="none" w:sz="0" w:space="0" w:color="auto"/>
            <w:left w:val="none" w:sz="0" w:space="0" w:color="auto"/>
            <w:bottom w:val="none" w:sz="0" w:space="0" w:color="auto"/>
            <w:right w:val="none" w:sz="0" w:space="0" w:color="auto"/>
          </w:divBdr>
        </w:div>
        <w:div w:id="1892837856">
          <w:marLeft w:val="0"/>
          <w:marRight w:val="0"/>
          <w:marTop w:val="0"/>
          <w:marBottom w:val="0"/>
          <w:divBdr>
            <w:top w:val="none" w:sz="0" w:space="0" w:color="auto"/>
            <w:left w:val="none" w:sz="0" w:space="0" w:color="auto"/>
            <w:bottom w:val="none" w:sz="0" w:space="0" w:color="auto"/>
            <w:right w:val="none" w:sz="0" w:space="0" w:color="auto"/>
          </w:divBdr>
        </w:div>
        <w:div w:id="174247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school6</dc:creator>
  <cp:lastModifiedBy>User-13</cp:lastModifiedBy>
  <cp:revision>2</cp:revision>
  <cp:lastPrinted>2015-10-12T09:37:00Z</cp:lastPrinted>
  <dcterms:created xsi:type="dcterms:W3CDTF">2015-10-29T08:23:00Z</dcterms:created>
  <dcterms:modified xsi:type="dcterms:W3CDTF">2015-10-29T08:23:00Z</dcterms:modified>
</cp:coreProperties>
</file>